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62DD6" w14:textId="77777777" w:rsidR="000A6D69" w:rsidRPr="00A95DE2" w:rsidRDefault="000A6D69" w:rsidP="00AC766F">
      <w:pPr>
        <w:ind w:left="567" w:right="826"/>
        <w:jc w:val="center"/>
        <w:rPr>
          <w:rFonts w:ascii="Calibri" w:hAnsi="Calibri" w:cs="Calibri"/>
          <w:sz w:val="22"/>
          <w:szCs w:val="22"/>
        </w:rPr>
      </w:pPr>
    </w:p>
    <w:p w14:paraId="2F0971B0" w14:textId="472EDDE9" w:rsidR="000A6D69" w:rsidRPr="00A95DE2" w:rsidRDefault="000A6D69" w:rsidP="00AC766F">
      <w:pPr>
        <w:ind w:left="567" w:right="826"/>
        <w:jc w:val="center"/>
        <w:rPr>
          <w:rFonts w:ascii="Calibri" w:hAnsi="Calibri" w:cs="Calibri"/>
          <w:sz w:val="22"/>
          <w:szCs w:val="22"/>
        </w:rPr>
      </w:pPr>
    </w:p>
    <w:p w14:paraId="185B4C06" w14:textId="49A3E675" w:rsidR="00687ED4" w:rsidRPr="00A95DE2" w:rsidRDefault="00862745" w:rsidP="00AC766F">
      <w:pPr>
        <w:ind w:left="567" w:right="826"/>
        <w:jc w:val="center"/>
        <w:rPr>
          <w:rFonts w:ascii="Calibri" w:hAnsi="Calibri" w:cs="Calibri"/>
          <w:b/>
          <w:bCs/>
          <w:sz w:val="22"/>
          <w:szCs w:val="22"/>
        </w:rPr>
      </w:pPr>
      <w:r>
        <w:rPr>
          <w:rFonts w:ascii="Calibri" w:hAnsi="Calibri" w:cs="Calibri"/>
          <w:noProof/>
          <w:sz w:val="22"/>
          <w:szCs w:val="22"/>
        </w:rPr>
        <w:drawing>
          <wp:anchor distT="0" distB="0" distL="114300" distR="114300" simplePos="0" relativeHeight="251657216" behindDoc="0" locked="0" layoutInCell="1" allowOverlap="1" wp14:anchorId="03F60947" wp14:editId="46383E71">
            <wp:simplePos x="0" y="0"/>
            <wp:positionH relativeFrom="column">
              <wp:posOffset>295275</wp:posOffset>
            </wp:positionH>
            <wp:positionV relativeFrom="paragraph">
              <wp:posOffset>171450</wp:posOffset>
            </wp:positionV>
            <wp:extent cx="2895600" cy="914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anchor>
        </w:drawing>
      </w:r>
    </w:p>
    <w:p w14:paraId="018048EB" w14:textId="0B82FD1E" w:rsidR="0003074C" w:rsidRPr="00A95DE2" w:rsidRDefault="0003074C" w:rsidP="00833453">
      <w:pPr>
        <w:ind w:left="567" w:right="826"/>
        <w:jc w:val="center"/>
        <w:rPr>
          <w:rFonts w:ascii="Calibri" w:hAnsi="Calibri" w:cs="Calibri"/>
          <w:sz w:val="22"/>
          <w:szCs w:val="22"/>
        </w:rPr>
      </w:pPr>
    </w:p>
    <w:p w14:paraId="3179FE78" w14:textId="1171C492" w:rsidR="00687ED4" w:rsidRPr="00A95DE2" w:rsidRDefault="00687ED4" w:rsidP="00AC766F">
      <w:pPr>
        <w:ind w:left="567" w:right="826"/>
        <w:jc w:val="both"/>
        <w:rPr>
          <w:rFonts w:ascii="Calibri" w:hAnsi="Calibri" w:cs="Calibri"/>
          <w:sz w:val="22"/>
          <w:szCs w:val="22"/>
        </w:rPr>
      </w:pPr>
    </w:p>
    <w:p w14:paraId="302403AF" w14:textId="77777777" w:rsidR="0003074C" w:rsidRPr="00A95DE2" w:rsidRDefault="0003074C" w:rsidP="00AC766F">
      <w:pPr>
        <w:ind w:left="567" w:right="826"/>
        <w:jc w:val="center"/>
        <w:rPr>
          <w:rFonts w:ascii="Calibri" w:hAnsi="Calibri" w:cs="Calibri"/>
          <w:sz w:val="22"/>
          <w:szCs w:val="22"/>
        </w:rPr>
      </w:pPr>
    </w:p>
    <w:p w14:paraId="70AE177E" w14:textId="77777777" w:rsidR="0003074C" w:rsidRPr="00A95DE2" w:rsidRDefault="0003074C" w:rsidP="001F3EF5">
      <w:pPr>
        <w:ind w:right="826"/>
        <w:rPr>
          <w:rFonts w:ascii="Calibri" w:hAnsi="Calibri" w:cs="Calibri"/>
          <w:sz w:val="22"/>
          <w:szCs w:val="22"/>
        </w:rPr>
      </w:pPr>
    </w:p>
    <w:p w14:paraId="61C826D5" w14:textId="77777777" w:rsidR="001F3EF5" w:rsidRPr="00A95DE2" w:rsidRDefault="001F3EF5" w:rsidP="00AC766F">
      <w:pPr>
        <w:ind w:left="567" w:right="826"/>
        <w:jc w:val="center"/>
        <w:rPr>
          <w:rFonts w:ascii="Calibri" w:hAnsi="Calibri" w:cs="Calibri"/>
          <w:sz w:val="22"/>
          <w:szCs w:val="22"/>
        </w:rPr>
      </w:pPr>
    </w:p>
    <w:p w14:paraId="5686AABF" w14:textId="77777777" w:rsidR="0003074C" w:rsidRPr="00A95DE2" w:rsidRDefault="0003074C" w:rsidP="001F3EF5">
      <w:pPr>
        <w:pBdr>
          <w:top w:val="single" w:sz="4" w:space="1" w:color="auto"/>
          <w:left w:val="single" w:sz="4" w:space="4" w:color="auto"/>
          <w:bottom w:val="single" w:sz="4" w:space="1" w:color="auto"/>
          <w:right w:val="single" w:sz="4" w:space="4" w:color="auto"/>
        </w:pBdr>
        <w:ind w:left="567" w:right="826"/>
        <w:jc w:val="center"/>
        <w:rPr>
          <w:rFonts w:ascii="Calibri" w:hAnsi="Calibri" w:cs="Calibri"/>
          <w:sz w:val="22"/>
          <w:szCs w:val="22"/>
        </w:rPr>
      </w:pPr>
    </w:p>
    <w:p w14:paraId="07513469" w14:textId="77777777" w:rsidR="00833453" w:rsidRPr="00A95DE2" w:rsidRDefault="00687ED4" w:rsidP="001F3EF5">
      <w:pPr>
        <w:pBdr>
          <w:top w:val="single" w:sz="4" w:space="1" w:color="auto"/>
          <w:left w:val="single" w:sz="4" w:space="4" w:color="auto"/>
          <w:bottom w:val="single" w:sz="4" w:space="1" w:color="auto"/>
          <w:right w:val="single" w:sz="4" w:space="4" w:color="auto"/>
        </w:pBdr>
        <w:ind w:left="567" w:right="826"/>
        <w:jc w:val="center"/>
        <w:rPr>
          <w:rFonts w:ascii="Calibri" w:hAnsi="Calibri" w:cs="Calibri"/>
          <w:b/>
          <w:bCs/>
          <w:caps/>
          <w:sz w:val="22"/>
          <w:szCs w:val="22"/>
        </w:rPr>
      </w:pPr>
      <w:r w:rsidRPr="00A95DE2">
        <w:rPr>
          <w:rFonts w:ascii="Calibri" w:hAnsi="Calibri" w:cs="Calibri"/>
          <w:b/>
          <w:bCs/>
          <w:caps/>
          <w:sz w:val="22"/>
          <w:szCs w:val="22"/>
        </w:rPr>
        <w:t>Co</w:t>
      </w:r>
      <w:r w:rsidR="00D42CEC" w:rsidRPr="00A95DE2">
        <w:rPr>
          <w:rFonts w:ascii="Calibri" w:hAnsi="Calibri" w:cs="Calibri"/>
          <w:b/>
          <w:bCs/>
          <w:caps/>
          <w:sz w:val="22"/>
          <w:szCs w:val="22"/>
        </w:rPr>
        <w:t xml:space="preserve">nvention </w:t>
      </w:r>
      <w:r w:rsidR="00833453" w:rsidRPr="00A95DE2">
        <w:rPr>
          <w:rFonts w:ascii="Calibri" w:hAnsi="Calibri" w:cs="Calibri"/>
          <w:b/>
          <w:bCs/>
          <w:caps/>
          <w:sz w:val="22"/>
          <w:szCs w:val="22"/>
        </w:rPr>
        <w:t xml:space="preserve">d’adhesion </w:t>
      </w:r>
    </w:p>
    <w:p w14:paraId="51545D83" w14:textId="77777777" w:rsidR="00833453" w:rsidRPr="00A95DE2" w:rsidRDefault="00833453" w:rsidP="00833453">
      <w:pPr>
        <w:pBdr>
          <w:top w:val="single" w:sz="4" w:space="1" w:color="auto"/>
          <w:left w:val="single" w:sz="4" w:space="4" w:color="auto"/>
          <w:bottom w:val="single" w:sz="4" w:space="1" w:color="auto"/>
          <w:right w:val="single" w:sz="4" w:space="4" w:color="auto"/>
        </w:pBdr>
        <w:ind w:left="567" w:right="826"/>
        <w:jc w:val="center"/>
        <w:rPr>
          <w:rFonts w:ascii="Calibri" w:hAnsi="Calibri" w:cs="Calibri"/>
          <w:b/>
          <w:bCs/>
          <w:caps/>
          <w:sz w:val="22"/>
          <w:szCs w:val="22"/>
        </w:rPr>
      </w:pPr>
      <w:r w:rsidRPr="00A95DE2">
        <w:rPr>
          <w:rFonts w:ascii="Calibri" w:hAnsi="Calibri" w:cs="Calibri"/>
          <w:b/>
          <w:bCs/>
          <w:caps/>
          <w:sz w:val="22"/>
          <w:szCs w:val="22"/>
        </w:rPr>
        <w:t>a la centrale</w:t>
      </w:r>
      <w:r w:rsidR="00330FE2">
        <w:rPr>
          <w:rFonts w:ascii="Calibri" w:hAnsi="Calibri" w:cs="Calibri"/>
          <w:b/>
          <w:bCs/>
          <w:caps/>
          <w:sz w:val="22"/>
          <w:szCs w:val="22"/>
        </w:rPr>
        <w:t xml:space="preserve"> </w:t>
      </w:r>
      <w:r w:rsidRPr="00A95DE2">
        <w:rPr>
          <w:rFonts w:ascii="Calibri" w:hAnsi="Calibri" w:cs="Calibri"/>
          <w:b/>
          <w:bCs/>
          <w:caps/>
          <w:sz w:val="22"/>
          <w:szCs w:val="22"/>
        </w:rPr>
        <w:t xml:space="preserve">d’achats </w:t>
      </w:r>
    </w:p>
    <w:p w14:paraId="2C943B5D" w14:textId="77777777" w:rsidR="001F3EF5" w:rsidRPr="00A95DE2" w:rsidRDefault="00833453" w:rsidP="00833453">
      <w:pPr>
        <w:pBdr>
          <w:top w:val="single" w:sz="4" w:space="1" w:color="auto"/>
          <w:left w:val="single" w:sz="4" w:space="4" w:color="auto"/>
          <w:bottom w:val="single" w:sz="4" w:space="1" w:color="auto"/>
          <w:right w:val="single" w:sz="4" w:space="4" w:color="auto"/>
        </w:pBdr>
        <w:ind w:left="567" w:right="826"/>
        <w:jc w:val="center"/>
        <w:rPr>
          <w:rFonts w:ascii="Calibri" w:hAnsi="Calibri" w:cs="Calibri"/>
          <w:b/>
          <w:bCs/>
          <w:caps/>
          <w:sz w:val="22"/>
          <w:szCs w:val="22"/>
        </w:rPr>
      </w:pPr>
      <w:r w:rsidRPr="00A95DE2">
        <w:rPr>
          <w:rFonts w:ascii="Calibri" w:hAnsi="Calibri" w:cs="Calibri"/>
          <w:b/>
          <w:bCs/>
          <w:caps/>
          <w:sz w:val="22"/>
          <w:szCs w:val="22"/>
        </w:rPr>
        <w:t xml:space="preserve">du syndicat mixte la fibre </w:t>
      </w:r>
      <w:r w:rsidR="00E87D50">
        <w:rPr>
          <w:rFonts w:ascii="Calibri" w:hAnsi="Calibri" w:cs="Calibri"/>
          <w:b/>
          <w:bCs/>
          <w:caps/>
          <w:sz w:val="22"/>
          <w:szCs w:val="22"/>
        </w:rPr>
        <w:t xml:space="preserve">NUMERIQUE </w:t>
      </w:r>
      <w:r w:rsidRPr="00A95DE2">
        <w:rPr>
          <w:rFonts w:ascii="Calibri" w:hAnsi="Calibri" w:cs="Calibri"/>
          <w:b/>
          <w:bCs/>
          <w:caps/>
          <w:sz w:val="22"/>
          <w:szCs w:val="22"/>
        </w:rPr>
        <w:t>59</w:t>
      </w:r>
      <w:r w:rsidR="00E87D50">
        <w:rPr>
          <w:rFonts w:ascii="Calibri" w:hAnsi="Calibri" w:cs="Calibri"/>
          <w:b/>
          <w:bCs/>
          <w:caps/>
          <w:sz w:val="22"/>
          <w:szCs w:val="22"/>
        </w:rPr>
        <w:t xml:space="preserve"> </w:t>
      </w:r>
      <w:r w:rsidRPr="00A95DE2">
        <w:rPr>
          <w:rFonts w:ascii="Calibri" w:hAnsi="Calibri" w:cs="Calibri"/>
          <w:b/>
          <w:bCs/>
          <w:caps/>
          <w:sz w:val="22"/>
          <w:szCs w:val="22"/>
        </w:rPr>
        <w:t>62</w:t>
      </w:r>
    </w:p>
    <w:p w14:paraId="4DB63148" w14:textId="77777777" w:rsidR="00687ED4" w:rsidRPr="00A95DE2" w:rsidRDefault="00687ED4" w:rsidP="001F3EF5">
      <w:pPr>
        <w:pBdr>
          <w:top w:val="single" w:sz="4" w:space="1" w:color="auto"/>
          <w:left w:val="single" w:sz="4" w:space="4" w:color="auto"/>
          <w:bottom w:val="single" w:sz="4" w:space="1" w:color="auto"/>
          <w:right w:val="single" w:sz="4" w:space="4" w:color="auto"/>
        </w:pBdr>
        <w:ind w:left="567" w:right="826"/>
        <w:jc w:val="both"/>
        <w:rPr>
          <w:rFonts w:ascii="Calibri" w:hAnsi="Calibri" w:cs="Calibri"/>
          <w:sz w:val="22"/>
          <w:szCs w:val="22"/>
        </w:rPr>
      </w:pPr>
    </w:p>
    <w:p w14:paraId="618D7078" w14:textId="77777777" w:rsidR="0003074C" w:rsidRPr="00A95DE2" w:rsidRDefault="0003074C" w:rsidP="001F3EF5">
      <w:pPr>
        <w:ind w:right="826"/>
        <w:jc w:val="both"/>
        <w:rPr>
          <w:rFonts w:ascii="Calibri" w:hAnsi="Calibri" w:cs="Calibri"/>
          <w:sz w:val="22"/>
          <w:szCs w:val="22"/>
        </w:rPr>
      </w:pPr>
    </w:p>
    <w:p w14:paraId="0A209938" w14:textId="77777777" w:rsidR="001F3EF5" w:rsidRPr="00A95DE2" w:rsidRDefault="001F3EF5" w:rsidP="00AC766F">
      <w:pPr>
        <w:ind w:left="567" w:right="826"/>
        <w:jc w:val="both"/>
        <w:rPr>
          <w:rFonts w:ascii="Calibri" w:hAnsi="Calibri" w:cs="Calibri"/>
          <w:sz w:val="22"/>
          <w:szCs w:val="22"/>
        </w:rPr>
      </w:pPr>
    </w:p>
    <w:p w14:paraId="1FA2A2DB" w14:textId="39F45970" w:rsidR="0003074C" w:rsidRPr="00A95DE2" w:rsidRDefault="0003074C" w:rsidP="00AC766F">
      <w:pPr>
        <w:ind w:left="567" w:right="826"/>
        <w:jc w:val="both"/>
        <w:rPr>
          <w:rFonts w:ascii="Calibri" w:hAnsi="Calibri" w:cs="Calibri"/>
          <w:sz w:val="22"/>
          <w:szCs w:val="22"/>
        </w:rPr>
      </w:pPr>
      <w:r w:rsidRPr="00A95DE2">
        <w:rPr>
          <w:rFonts w:ascii="Calibri" w:hAnsi="Calibri" w:cs="Calibri"/>
          <w:sz w:val="22"/>
          <w:szCs w:val="22"/>
        </w:rPr>
        <w:t>Le Syndicat mixte Nord</w:t>
      </w:r>
      <w:r w:rsidR="007B312B">
        <w:rPr>
          <w:rFonts w:ascii="Calibri" w:hAnsi="Calibri" w:cs="Calibri"/>
          <w:sz w:val="22"/>
          <w:szCs w:val="22"/>
        </w:rPr>
        <w:t xml:space="preserve"> – P</w:t>
      </w:r>
      <w:r w:rsidRPr="00A95DE2">
        <w:rPr>
          <w:rFonts w:ascii="Calibri" w:hAnsi="Calibri" w:cs="Calibri"/>
          <w:sz w:val="22"/>
          <w:szCs w:val="22"/>
        </w:rPr>
        <w:t xml:space="preserve">as-de-Calais </w:t>
      </w:r>
      <w:r w:rsidR="007B312B">
        <w:rPr>
          <w:rFonts w:ascii="Calibri" w:hAnsi="Calibri" w:cs="Calibri"/>
          <w:sz w:val="22"/>
          <w:szCs w:val="22"/>
        </w:rPr>
        <w:t>N</w:t>
      </w:r>
      <w:r w:rsidRPr="00A95DE2">
        <w:rPr>
          <w:rFonts w:ascii="Calibri" w:hAnsi="Calibri" w:cs="Calibri"/>
          <w:sz w:val="22"/>
          <w:szCs w:val="22"/>
        </w:rPr>
        <w:t xml:space="preserve">umérique - La </w:t>
      </w:r>
      <w:r w:rsidR="007B312B">
        <w:rPr>
          <w:rFonts w:ascii="Calibri" w:hAnsi="Calibri" w:cs="Calibri"/>
          <w:sz w:val="22"/>
          <w:szCs w:val="22"/>
        </w:rPr>
        <w:t>F</w:t>
      </w:r>
      <w:r w:rsidRPr="00A95DE2">
        <w:rPr>
          <w:rFonts w:ascii="Calibri" w:hAnsi="Calibri" w:cs="Calibri"/>
          <w:sz w:val="22"/>
          <w:szCs w:val="22"/>
        </w:rPr>
        <w:t xml:space="preserve">ibre </w:t>
      </w:r>
      <w:r w:rsidR="007B312B">
        <w:rPr>
          <w:rFonts w:ascii="Calibri" w:hAnsi="Calibri" w:cs="Calibri"/>
          <w:sz w:val="22"/>
          <w:szCs w:val="22"/>
        </w:rPr>
        <w:t>N</w:t>
      </w:r>
      <w:r w:rsidRPr="00A95DE2">
        <w:rPr>
          <w:rFonts w:ascii="Calibri" w:hAnsi="Calibri" w:cs="Calibri"/>
          <w:sz w:val="22"/>
          <w:szCs w:val="22"/>
        </w:rPr>
        <w:t>umérique 59</w:t>
      </w:r>
      <w:r w:rsidR="00995B65">
        <w:rPr>
          <w:rFonts w:ascii="Calibri" w:hAnsi="Calibri" w:cs="Calibri"/>
          <w:sz w:val="22"/>
          <w:szCs w:val="22"/>
        </w:rPr>
        <w:t xml:space="preserve"> </w:t>
      </w:r>
      <w:r w:rsidRPr="00A95DE2">
        <w:rPr>
          <w:rFonts w:ascii="Calibri" w:hAnsi="Calibri" w:cs="Calibri"/>
          <w:sz w:val="22"/>
          <w:szCs w:val="22"/>
        </w:rPr>
        <w:t>62, sis</w:t>
      </w:r>
      <w:r w:rsidR="00E37F7B">
        <w:rPr>
          <w:rFonts w:ascii="Calibri" w:hAnsi="Calibri" w:cs="Calibri"/>
          <w:sz w:val="22"/>
          <w:szCs w:val="22"/>
        </w:rPr>
        <w:t xml:space="preserve"> 335 allée du Général Girard – Quartier des Trois Parallèles – la Citadelle, </w:t>
      </w:r>
      <w:r w:rsidR="00F1427B">
        <w:rPr>
          <w:rFonts w:ascii="Calibri" w:hAnsi="Calibri" w:cs="Calibri"/>
          <w:sz w:val="22"/>
          <w:szCs w:val="22"/>
        </w:rPr>
        <w:t>à Arras (62000)</w:t>
      </w:r>
      <w:r w:rsidRPr="00A95DE2">
        <w:rPr>
          <w:rFonts w:ascii="Calibri" w:hAnsi="Calibri" w:cs="Calibri"/>
          <w:sz w:val="22"/>
          <w:szCs w:val="22"/>
        </w:rPr>
        <w:t xml:space="preserve">, </w:t>
      </w:r>
      <w:bookmarkStart w:id="0" w:name="_Hlk82076565"/>
      <w:r w:rsidRPr="00A95DE2">
        <w:rPr>
          <w:rFonts w:ascii="Calibri" w:hAnsi="Calibri" w:cs="Calibri"/>
          <w:sz w:val="22"/>
          <w:szCs w:val="22"/>
        </w:rPr>
        <w:t xml:space="preserve">représenté par </w:t>
      </w:r>
      <w:r w:rsidR="00BE6942">
        <w:rPr>
          <w:rFonts w:ascii="Calibri" w:hAnsi="Calibri" w:cs="Calibri"/>
          <w:sz w:val="22"/>
          <w:szCs w:val="22"/>
        </w:rPr>
        <w:t>Christophe COULON</w:t>
      </w:r>
      <w:r w:rsidRPr="00A95DE2">
        <w:rPr>
          <w:rFonts w:ascii="Calibri" w:hAnsi="Calibri" w:cs="Calibri"/>
          <w:sz w:val="22"/>
          <w:szCs w:val="22"/>
        </w:rPr>
        <w:t>, son Président en exercice, dûment autorisé à signer la présente convention par délibération</w:t>
      </w:r>
      <w:r w:rsidR="00262B9A">
        <w:rPr>
          <w:rFonts w:ascii="Calibri" w:hAnsi="Calibri" w:cs="Calibri"/>
          <w:sz w:val="22"/>
          <w:szCs w:val="22"/>
        </w:rPr>
        <w:t>s</w:t>
      </w:r>
      <w:r w:rsidRPr="00A95DE2">
        <w:rPr>
          <w:rFonts w:ascii="Calibri" w:hAnsi="Calibri" w:cs="Calibri"/>
          <w:sz w:val="22"/>
          <w:szCs w:val="22"/>
        </w:rPr>
        <w:t xml:space="preserve"> du comité syndical d</w:t>
      </w:r>
      <w:r w:rsidR="00262B9A">
        <w:rPr>
          <w:rFonts w:ascii="Calibri" w:hAnsi="Calibri" w:cs="Calibri"/>
          <w:sz w:val="22"/>
          <w:szCs w:val="22"/>
        </w:rPr>
        <w:t>es</w:t>
      </w:r>
      <w:r w:rsidRPr="00A95DE2">
        <w:rPr>
          <w:rFonts w:ascii="Calibri" w:hAnsi="Calibri" w:cs="Calibri"/>
          <w:sz w:val="22"/>
          <w:szCs w:val="22"/>
        </w:rPr>
        <w:t xml:space="preserve"> </w:t>
      </w:r>
      <w:r w:rsidR="00B2249D">
        <w:rPr>
          <w:rFonts w:ascii="Calibri" w:hAnsi="Calibri" w:cs="Calibri"/>
          <w:sz w:val="22"/>
          <w:szCs w:val="22"/>
        </w:rPr>
        <w:t>19 janvier 2022</w:t>
      </w:r>
      <w:r w:rsidR="00262B9A">
        <w:rPr>
          <w:rFonts w:ascii="Calibri" w:hAnsi="Calibri" w:cs="Calibri"/>
          <w:sz w:val="22"/>
          <w:szCs w:val="22"/>
        </w:rPr>
        <w:t xml:space="preserve"> et 2 février 2023</w:t>
      </w:r>
      <w:r w:rsidR="00B2249D">
        <w:rPr>
          <w:rFonts w:ascii="Calibri" w:hAnsi="Calibri" w:cs="Calibri"/>
          <w:sz w:val="22"/>
          <w:szCs w:val="22"/>
        </w:rPr>
        <w:t>,</w:t>
      </w:r>
    </w:p>
    <w:bookmarkEnd w:id="0"/>
    <w:p w14:paraId="3D4E7729" w14:textId="77777777" w:rsidR="0003074C" w:rsidRPr="00A95DE2" w:rsidRDefault="0003074C" w:rsidP="00AC766F">
      <w:pPr>
        <w:ind w:left="567" w:right="826"/>
        <w:jc w:val="both"/>
        <w:rPr>
          <w:rFonts w:ascii="Calibri" w:hAnsi="Calibri" w:cs="Calibri"/>
          <w:sz w:val="22"/>
          <w:szCs w:val="22"/>
        </w:rPr>
      </w:pPr>
    </w:p>
    <w:p w14:paraId="063E444D" w14:textId="77777777" w:rsidR="0003074C" w:rsidRPr="00A95DE2" w:rsidRDefault="0003074C" w:rsidP="00AC766F">
      <w:pPr>
        <w:ind w:left="567" w:right="826"/>
        <w:jc w:val="both"/>
        <w:rPr>
          <w:rFonts w:ascii="Calibri" w:hAnsi="Calibri" w:cs="Calibri"/>
          <w:sz w:val="22"/>
          <w:szCs w:val="22"/>
        </w:rPr>
      </w:pPr>
      <w:r w:rsidRPr="00A95DE2">
        <w:rPr>
          <w:rFonts w:ascii="Calibri" w:hAnsi="Calibri" w:cs="Calibri"/>
          <w:sz w:val="22"/>
          <w:szCs w:val="22"/>
        </w:rPr>
        <w:t>Ci-après désigné « </w:t>
      </w:r>
      <w:r w:rsidR="008D62FA">
        <w:rPr>
          <w:rFonts w:ascii="Calibri" w:hAnsi="Calibri" w:cs="Calibri"/>
          <w:sz w:val="22"/>
          <w:szCs w:val="22"/>
        </w:rPr>
        <w:t>L</w:t>
      </w:r>
      <w:r w:rsidRPr="00A95DE2">
        <w:rPr>
          <w:rFonts w:ascii="Calibri" w:hAnsi="Calibri" w:cs="Calibri"/>
          <w:sz w:val="22"/>
          <w:szCs w:val="22"/>
        </w:rPr>
        <w:t xml:space="preserve">a Fibre </w:t>
      </w:r>
      <w:r w:rsidR="008D62FA">
        <w:rPr>
          <w:rFonts w:ascii="Calibri" w:hAnsi="Calibri" w:cs="Calibri"/>
          <w:sz w:val="22"/>
          <w:szCs w:val="22"/>
        </w:rPr>
        <w:t>N</w:t>
      </w:r>
      <w:r w:rsidRPr="00A95DE2">
        <w:rPr>
          <w:rFonts w:ascii="Calibri" w:hAnsi="Calibri" w:cs="Calibri"/>
          <w:sz w:val="22"/>
          <w:szCs w:val="22"/>
        </w:rPr>
        <w:t>umérique 59</w:t>
      </w:r>
      <w:r w:rsidR="008D62FA">
        <w:rPr>
          <w:rFonts w:ascii="Calibri" w:hAnsi="Calibri" w:cs="Calibri"/>
          <w:sz w:val="22"/>
          <w:szCs w:val="22"/>
        </w:rPr>
        <w:t xml:space="preserve"> </w:t>
      </w:r>
      <w:r w:rsidRPr="00A95DE2">
        <w:rPr>
          <w:rFonts w:ascii="Calibri" w:hAnsi="Calibri" w:cs="Calibri"/>
          <w:sz w:val="22"/>
          <w:szCs w:val="22"/>
        </w:rPr>
        <w:t>62 »</w:t>
      </w:r>
    </w:p>
    <w:p w14:paraId="1DCF00BC" w14:textId="77777777" w:rsidR="0003074C" w:rsidRPr="00A95DE2" w:rsidRDefault="0003074C" w:rsidP="00AC766F">
      <w:pPr>
        <w:ind w:left="567" w:right="826"/>
        <w:jc w:val="both"/>
        <w:rPr>
          <w:rFonts w:ascii="Calibri" w:hAnsi="Calibri" w:cs="Calibri"/>
          <w:sz w:val="22"/>
          <w:szCs w:val="22"/>
        </w:rPr>
      </w:pPr>
    </w:p>
    <w:p w14:paraId="295C0012" w14:textId="77777777" w:rsidR="0003074C" w:rsidRPr="00A95DE2" w:rsidRDefault="0003074C" w:rsidP="00AC766F">
      <w:pPr>
        <w:ind w:left="567" w:right="826"/>
        <w:jc w:val="both"/>
        <w:rPr>
          <w:rFonts w:ascii="Calibri" w:hAnsi="Calibri" w:cs="Calibri"/>
          <w:b/>
          <w:bCs/>
          <w:sz w:val="22"/>
          <w:szCs w:val="22"/>
        </w:rPr>
      </w:pPr>
      <w:r w:rsidRPr="00A95DE2">
        <w:rPr>
          <w:rFonts w:ascii="Calibri" w:hAnsi="Calibri" w:cs="Calibri"/>
          <w:b/>
          <w:bCs/>
          <w:sz w:val="22"/>
          <w:szCs w:val="22"/>
        </w:rPr>
        <w:t>D’une part,</w:t>
      </w:r>
    </w:p>
    <w:p w14:paraId="497B68DD" w14:textId="77777777" w:rsidR="0003074C" w:rsidRPr="00A95DE2" w:rsidRDefault="0003074C" w:rsidP="00AC766F">
      <w:pPr>
        <w:ind w:left="567" w:right="826"/>
        <w:jc w:val="both"/>
        <w:rPr>
          <w:rFonts w:ascii="Calibri" w:hAnsi="Calibri" w:cs="Calibri"/>
          <w:sz w:val="22"/>
          <w:szCs w:val="22"/>
        </w:rPr>
      </w:pPr>
    </w:p>
    <w:p w14:paraId="1E72B437" w14:textId="77777777" w:rsidR="0003074C" w:rsidRPr="00A95DE2" w:rsidRDefault="0003074C" w:rsidP="00AC766F">
      <w:pPr>
        <w:ind w:left="567" w:right="826"/>
        <w:jc w:val="both"/>
        <w:rPr>
          <w:rFonts w:ascii="Calibri" w:hAnsi="Calibri" w:cs="Calibri"/>
          <w:bCs/>
          <w:sz w:val="22"/>
          <w:szCs w:val="22"/>
        </w:rPr>
      </w:pPr>
      <w:r w:rsidRPr="00A95DE2">
        <w:rPr>
          <w:rFonts w:ascii="Calibri" w:hAnsi="Calibri" w:cs="Calibri"/>
          <w:bCs/>
          <w:sz w:val="22"/>
          <w:szCs w:val="22"/>
        </w:rPr>
        <w:t xml:space="preserve">ET </w:t>
      </w:r>
    </w:p>
    <w:p w14:paraId="317851DC" w14:textId="77777777" w:rsidR="0003074C" w:rsidRPr="00A95DE2" w:rsidRDefault="0003074C" w:rsidP="00AC766F">
      <w:pPr>
        <w:ind w:left="567" w:right="826"/>
        <w:jc w:val="both"/>
        <w:rPr>
          <w:rFonts w:ascii="Calibri" w:hAnsi="Calibri" w:cs="Calibri"/>
          <w:bCs/>
          <w:sz w:val="22"/>
          <w:szCs w:val="22"/>
        </w:rPr>
      </w:pPr>
    </w:p>
    <w:p w14:paraId="6FE94161" w14:textId="77777777" w:rsidR="00833453" w:rsidRPr="00A95DE2" w:rsidRDefault="00833453" w:rsidP="00AC766F">
      <w:pPr>
        <w:ind w:left="567" w:right="826"/>
        <w:jc w:val="both"/>
        <w:rPr>
          <w:rFonts w:ascii="Calibri" w:hAnsi="Calibri" w:cs="Calibri"/>
          <w:bCs/>
          <w:sz w:val="22"/>
          <w:szCs w:val="22"/>
        </w:rPr>
      </w:pPr>
    </w:p>
    <w:p w14:paraId="627E2BFC" w14:textId="7515129B" w:rsidR="0003074C" w:rsidRPr="003E2D86" w:rsidRDefault="003E1CBC" w:rsidP="00AC766F">
      <w:pPr>
        <w:ind w:left="567" w:right="826"/>
        <w:jc w:val="both"/>
        <w:rPr>
          <w:rFonts w:asciiTheme="minorHAnsi" w:hAnsiTheme="minorHAnsi" w:cstheme="minorHAnsi"/>
          <w:sz w:val="22"/>
          <w:szCs w:val="22"/>
        </w:rPr>
      </w:pPr>
      <w:r w:rsidRPr="003E2D86">
        <w:rPr>
          <w:rFonts w:asciiTheme="minorHAnsi" w:hAnsiTheme="minorHAnsi" w:cstheme="minorHAnsi"/>
          <w:bCs/>
          <w:sz w:val="22"/>
          <w:szCs w:val="22"/>
        </w:rPr>
        <w:t xml:space="preserve"> </w:t>
      </w:r>
      <w:sdt>
        <w:sdtPr>
          <w:rPr>
            <w:rFonts w:asciiTheme="minorHAnsi" w:hAnsiTheme="minorHAnsi" w:cstheme="minorHAnsi"/>
            <w:bCs/>
            <w:sz w:val="22"/>
            <w:szCs w:val="22"/>
          </w:rPr>
          <w:id w:val="721091150"/>
          <w:placeholder>
            <w:docPart w:val="29995A82E85644C4B760DD507E262088"/>
          </w:placeholder>
          <w:showingPlcHdr/>
          <w:comboBox>
            <w:listItem w:displayText="La Commune" w:value="La Commune"/>
            <w:listItem w:displayText="La Communauté de communes" w:value="La Communauté de communes"/>
            <w:listItem w:displayText="La Communauté d'agglomération" w:value="La Communauté d'agglomération"/>
            <w:listItem w:displayText="La Communauté urbaine" w:value="La Communauté urbaine"/>
            <w:listItem w:displayText="La Métropole" w:value="La Métropole"/>
            <w:listItem w:displayText="L'établissement public" w:value="L'établissement public"/>
            <w:listItem w:displayText="Le CCAS" w:value="Le CCAS"/>
            <w:listItem w:displayText="Le CIAS" w:value="Le CIAS"/>
          </w:comboBox>
        </w:sdtPr>
        <w:sdtContent>
          <w:r w:rsidR="00412AF9">
            <w:rPr>
              <w:rStyle w:val="Textedelespacerserv"/>
              <w:rFonts w:asciiTheme="minorHAnsi" w:hAnsiTheme="minorHAnsi" w:cstheme="minorHAnsi"/>
              <w:sz w:val="22"/>
              <w:szCs w:val="22"/>
            </w:rPr>
            <w:t>Choisissez une nature</w:t>
          </w:r>
        </w:sdtContent>
      </w:sdt>
      <w:r w:rsidR="00B50AFC" w:rsidRPr="003E2D86">
        <w:rPr>
          <w:rFonts w:asciiTheme="minorHAnsi" w:hAnsiTheme="minorHAnsi" w:cstheme="minorHAnsi"/>
          <w:bCs/>
          <w:sz w:val="22"/>
          <w:szCs w:val="22"/>
        </w:rPr>
        <w:t xml:space="preserve"> </w:t>
      </w:r>
      <w:r w:rsidRPr="003E2D86">
        <w:rPr>
          <w:rFonts w:asciiTheme="minorHAnsi" w:hAnsiTheme="minorHAnsi" w:cstheme="minorHAnsi"/>
          <w:bCs/>
          <w:sz w:val="22"/>
          <w:szCs w:val="22"/>
        </w:rPr>
        <w:t>de</w:t>
      </w:r>
      <w:r w:rsidR="007F0F71" w:rsidRPr="003E2D86">
        <w:rPr>
          <w:rFonts w:asciiTheme="minorHAnsi" w:hAnsiTheme="minorHAnsi" w:cstheme="minorHAnsi"/>
          <w:bCs/>
          <w:sz w:val="22"/>
          <w:szCs w:val="22"/>
        </w:rPr>
        <w:t xml:space="preserve"> </w:t>
      </w:r>
      <w:sdt>
        <w:sdtPr>
          <w:rPr>
            <w:rFonts w:asciiTheme="minorHAnsi" w:hAnsiTheme="minorHAnsi" w:cstheme="minorHAnsi"/>
            <w:bCs/>
            <w:sz w:val="22"/>
            <w:szCs w:val="22"/>
          </w:rPr>
          <w:id w:val="808676323"/>
          <w:placeholder>
            <w:docPart w:val="C61E01B881FE4E01AB66BC2E0EEE8922"/>
          </w:placeholder>
          <w:showingPlcHdr/>
        </w:sdtPr>
        <w:sdtContent>
          <w:r w:rsidR="00412AF9">
            <w:rPr>
              <w:rStyle w:val="Textedelespacerserv"/>
              <w:rFonts w:asciiTheme="minorHAnsi" w:hAnsiTheme="minorHAnsi" w:cstheme="minorHAnsi"/>
              <w:sz w:val="22"/>
              <w:szCs w:val="22"/>
            </w:rPr>
            <w:t>Nom de la collectivité ou de l’établissement public</w:t>
          </w:r>
        </w:sdtContent>
      </w:sdt>
      <w:r w:rsidR="0003074C" w:rsidRPr="003E2D86">
        <w:rPr>
          <w:rFonts w:asciiTheme="minorHAnsi" w:hAnsiTheme="minorHAnsi" w:cstheme="minorHAnsi"/>
          <w:bCs/>
          <w:sz w:val="22"/>
          <w:szCs w:val="22"/>
        </w:rPr>
        <w:t xml:space="preserve">, </w:t>
      </w:r>
      <w:r w:rsidR="0003074C" w:rsidRPr="003E2D86">
        <w:rPr>
          <w:rFonts w:asciiTheme="minorHAnsi" w:hAnsiTheme="minorHAnsi" w:cstheme="minorHAnsi"/>
          <w:sz w:val="22"/>
          <w:szCs w:val="22"/>
        </w:rPr>
        <w:t>sis</w:t>
      </w:r>
      <w:r w:rsidR="004C14C2" w:rsidRPr="003E2D86">
        <w:rPr>
          <w:rFonts w:asciiTheme="minorHAnsi" w:hAnsiTheme="minorHAnsi" w:cstheme="minorHAnsi"/>
          <w:sz w:val="22"/>
          <w:szCs w:val="22"/>
        </w:rPr>
        <w:t>e</w:t>
      </w:r>
      <w:r w:rsidR="00C45701" w:rsidRPr="003E2D86">
        <w:rPr>
          <w:rFonts w:asciiTheme="minorHAnsi" w:hAnsiTheme="minorHAnsi" w:cstheme="minorHAnsi"/>
          <w:sz w:val="22"/>
          <w:szCs w:val="22"/>
        </w:rPr>
        <w:t xml:space="preserve"> </w:t>
      </w:r>
      <w:sdt>
        <w:sdtPr>
          <w:rPr>
            <w:rFonts w:asciiTheme="minorHAnsi" w:hAnsiTheme="minorHAnsi" w:cstheme="minorHAnsi"/>
            <w:sz w:val="22"/>
            <w:szCs w:val="22"/>
          </w:rPr>
          <w:id w:val="26141998"/>
          <w:placeholder>
            <w:docPart w:val="BE4FF535A4A64DB4829199E979812E6D"/>
          </w:placeholder>
          <w:showingPlcHdr/>
        </w:sdtPr>
        <w:sdtContent>
          <w:r w:rsidR="00412AF9">
            <w:rPr>
              <w:rStyle w:val="Textedelespacerserv"/>
              <w:rFonts w:asciiTheme="minorHAnsi" w:hAnsiTheme="minorHAnsi" w:cstheme="minorHAnsi"/>
              <w:sz w:val="22"/>
              <w:szCs w:val="22"/>
            </w:rPr>
            <w:t>Adresse</w:t>
          </w:r>
        </w:sdtContent>
      </w:sdt>
      <w:r w:rsidR="00EE0D7F" w:rsidRPr="003E2D86">
        <w:rPr>
          <w:rFonts w:asciiTheme="minorHAnsi" w:hAnsiTheme="minorHAnsi" w:cstheme="minorHAnsi"/>
          <w:sz w:val="22"/>
          <w:szCs w:val="22"/>
        </w:rPr>
        <w:t>,</w:t>
      </w:r>
      <w:r w:rsidR="0003074C" w:rsidRPr="003E2D86">
        <w:rPr>
          <w:rFonts w:asciiTheme="minorHAnsi" w:hAnsiTheme="minorHAnsi" w:cstheme="minorHAnsi"/>
          <w:sz w:val="22"/>
          <w:szCs w:val="22"/>
        </w:rPr>
        <w:t xml:space="preserve"> représenté</w:t>
      </w:r>
      <w:r w:rsidR="00EE0D7F" w:rsidRPr="003E2D86">
        <w:rPr>
          <w:rFonts w:asciiTheme="minorHAnsi" w:hAnsiTheme="minorHAnsi" w:cstheme="minorHAnsi"/>
          <w:sz w:val="22"/>
          <w:szCs w:val="22"/>
        </w:rPr>
        <w:t>e</w:t>
      </w:r>
      <w:r w:rsidR="0003074C" w:rsidRPr="003E2D86">
        <w:rPr>
          <w:rFonts w:asciiTheme="minorHAnsi" w:hAnsiTheme="minorHAnsi" w:cstheme="minorHAnsi"/>
          <w:sz w:val="22"/>
          <w:szCs w:val="22"/>
        </w:rPr>
        <w:t xml:space="preserve"> par</w:t>
      </w:r>
      <w:r w:rsidR="00C45701" w:rsidRPr="003E2D86">
        <w:rPr>
          <w:rFonts w:asciiTheme="minorHAnsi" w:hAnsiTheme="minorHAnsi" w:cstheme="minorHAnsi"/>
          <w:sz w:val="22"/>
          <w:szCs w:val="22"/>
        </w:rPr>
        <w:t xml:space="preserve"> </w:t>
      </w:r>
      <w:sdt>
        <w:sdtPr>
          <w:rPr>
            <w:rFonts w:asciiTheme="minorHAnsi" w:hAnsiTheme="minorHAnsi" w:cstheme="minorHAnsi"/>
            <w:sz w:val="22"/>
            <w:szCs w:val="22"/>
          </w:rPr>
          <w:id w:val="2049025466"/>
          <w:placeholder>
            <w:docPart w:val="0127898D1581432EBCDEB93698666F34"/>
          </w:placeholder>
          <w:showingPlcHdr/>
        </w:sdtPr>
        <w:sdtContent>
          <w:r w:rsidR="00412AF9">
            <w:rPr>
              <w:rStyle w:val="Textedelespacerserv"/>
              <w:rFonts w:asciiTheme="minorHAnsi" w:hAnsiTheme="minorHAnsi" w:cstheme="minorHAnsi"/>
              <w:sz w:val="22"/>
              <w:szCs w:val="22"/>
            </w:rPr>
            <w:t>Nom du représentant légal</w:t>
          </w:r>
          <w:r w:rsidR="00B50AFC" w:rsidRPr="003E2D86">
            <w:rPr>
              <w:rStyle w:val="Textedelespacerserv"/>
              <w:rFonts w:asciiTheme="minorHAnsi" w:hAnsiTheme="minorHAnsi" w:cstheme="minorHAnsi"/>
              <w:sz w:val="22"/>
              <w:szCs w:val="22"/>
            </w:rPr>
            <w:t>.</w:t>
          </w:r>
        </w:sdtContent>
      </w:sdt>
      <w:r w:rsidR="00010D15" w:rsidRPr="003E2D86">
        <w:rPr>
          <w:rFonts w:asciiTheme="minorHAnsi" w:hAnsiTheme="minorHAnsi" w:cstheme="minorHAnsi"/>
          <w:sz w:val="22"/>
          <w:szCs w:val="22"/>
        </w:rPr>
        <w:t xml:space="preserve">, </w:t>
      </w:r>
      <w:sdt>
        <w:sdtPr>
          <w:rPr>
            <w:rFonts w:asciiTheme="minorHAnsi" w:hAnsiTheme="minorHAnsi" w:cstheme="minorHAnsi"/>
            <w:sz w:val="22"/>
            <w:szCs w:val="22"/>
          </w:rPr>
          <w:id w:val="-1383866382"/>
          <w:placeholder>
            <w:docPart w:val="FB322417BD3148E3889EAFA8383478A1"/>
          </w:placeholder>
          <w:showingPlcHdr/>
          <w:comboBox>
            <w:listItem w:displayText="Maire" w:value="Maire"/>
            <w:listItem w:displayText="Président" w:value="Président"/>
          </w:comboBox>
        </w:sdtPr>
        <w:sdtContent>
          <w:r w:rsidR="003E2D86" w:rsidRPr="003E2D86">
            <w:rPr>
              <w:rStyle w:val="Textedelespacerserv"/>
              <w:rFonts w:asciiTheme="minorHAnsi" w:hAnsiTheme="minorHAnsi" w:cstheme="minorHAnsi"/>
              <w:sz w:val="22"/>
              <w:szCs w:val="22"/>
            </w:rPr>
            <w:t>Choisissez un</w:t>
          </w:r>
          <w:r w:rsidR="00412AF9">
            <w:rPr>
              <w:rStyle w:val="Textedelespacerserv"/>
              <w:rFonts w:asciiTheme="minorHAnsi" w:hAnsiTheme="minorHAnsi" w:cstheme="minorHAnsi"/>
              <w:sz w:val="22"/>
              <w:szCs w:val="22"/>
            </w:rPr>
            <w:t>e qualité</w:t>
          </w:r>
        </w:sdtContent>
      </w:sdt>
      <w:r w:rsidR="0003074C" w:rsidRPr="003E2D86">
        <w:rPr>
          <w:rFonts w:asciiTheme="minorHAnsi" w:hAnsiTheme="minorHAnsi" w:cstheme="minorHAnsi"/>
          <w:sz w:val="22"/>
          <w:szCs w:val="22"/>
        </w:rPr>
        <w:t xml:space="preserve">, </w:t>
      </w:r>
      <w:r w:rsidR="0003074C" w:rsidRPr="00412AF9">
        <w:rPr>
          <w:rFonts w:asciiTheme="minorHAnsi" w:hAnsiTheme="minorHAnsi" w:cstheme="minorHAnsi"/>
          <w:sz w:val="22"/>
          <w:szCs w:val="22"/>
        </w:rPr>
        <w:t xml:space="preserve">dûment autorisé à signer la présente convention par décision </w:t>
      </w:r>
      <w:sdt>
        <w:sdtPr>
          <w:rPr>
            <w:rFonts w:asciiTheme="minorHAnsi" w:hAnsiTheme="minorHAnsi" w:cstheme="minorHAnsi"/>
            <w:sz w:val="22"/>
            <w:szCs w:val="22"/>
          </w:rPr>
          <w:id w:val="578720636"/>
          <w:placeholder>
            <w:docPart w:val="41254BDE7AA84CCB931A689A00198A1C"/>
          </w:placeholder>
          <w:showingPlcHdr/>
        </w:sdtPr>
        <w:sdtContent>
          <w:r w:rsidR="00412AF9" w:rsidRPr="00412AF9">
            <w:rPr>
              <w:rStyle w:val="Textedelespacerserv"/>
              <w:rFonts w:asciiTheme="minorHAnsi" w:hAnsiTheme="minorHAnsi" w:cstheme="minorHAnsi"/>
              <w:sz w:val="22"/>
              <w:szCs w:val="22"/>
            </w:rPr>
            <w:t>Nom de l’assemblée délibérante</w:t>
          </w:r>
        </w:sdtContent>
      </w:sdt>
      <w:r w:rsidR="00412AF9">
        <w:rPr>
          <w:rFonts w:asciiTheme="minorHAnsi" w:hAnsiTheme="minorHAnsi" w:cstheme="minorHAnsi"/>
          <w:sz w:val="22"/>
          <w:szCs w:val="22"/>
        </w:rPr>
        <w:t xml:space="preserve"> du</w:t>
      </w:r>
      <w:r w:rsidR="00F9532D" w:rsidRPr="003E2D86">
        <w:rPr>
          <w:rFonts w:asciiTheme="minorHAnsi" w:hAnsiTheme="minorHAnsi" w:cstheme="minorHAnsi"/>
          <w:sz w:val="22"/>
          <w:szCs w:val="22"/>
        </w:rPr>
        <w:t xml:space="preserve"> </w:t>
      </w:r>
      <w:sdt>
        <w:sdtPr>
          <w:rPr>
            <w:rFonts w:asciiTheme="minorHAnsi" w:hAnsiTheme="minorHAnsi" w:cstheme="minorHAnsi"/>
            <w:sz w:val="22"/>
            <w:szCs w:val="22"/>
          </w:rPr>
          <w:id w:val="-1861269310"/>
          <w:placeholder>
            <w:docPart w:val="58C25364C7114BC6A07B7AA069686EA4"/>
          </w:placeholder>
          <w:showingPlcHdr/>
          <w:date>
            <w:dateFormat w:val="d MMMM yyyy"/>
            <w:lid w:val="fr-FR"/>
            <w:storeMappedDataAs w:val="dateTime"/>
            <w:calendar w:val="gregorian"/>
          </w:date>
        </w:sdtPr>
        <w:sdtContent>
          <w:r w:rsidR="00F9532D" w:rsidRPr="003E2D86">
            <w:rPr>
              <w:rStyle w:val="Textedelespacerserv"/>
              <w:rFonts w:asciiTheme="minorHAnsi" w:hAnsiTheme="minorHAnsi" w:cstheme="minorHAnsi"/>
              <w:sz w:val="22"/>
              <w:szCs w:val="22"/>
            </w:rPr>
            <w:t>Cliquez ou appuyez ici pour entrer une date.</w:t>
          </w:r>
        </w:sdtContent>
      </w:sdt>
      <w:r w:rsidR="00FB3DE6" w:rsidRPr="003E2D86">
        <w:rPr>
          <w:rFonts w:asciiTheme="minorHAnsi" w:hAnsiTheme="minorHAnsi" w:cstheme="minorHAnsi"/>
          <w:sz w:val="22"/>
          <w:szCs w:val="22"/>
        </w:rPr>
        <w:t>,</w:t>
      </w:r>
    </w:p>
    <w:p w14:paraId="1D6A453B" w14:textId="77777777" w:rsidR="0003074C" w:rsidRPr="00A95DE2" w:rsidRDefault="0003074C" w:rsidP="00AC766F">
      <w:pPr>
        <w:ind w:left="567" w:right="826"/>
        <w:jc w:val="both"/>
        <w:rPr>
          <w:rFonts w:ascii="Calibri" w:hAnsi="Calibri" w:cs="Calibri"/>
          <w:sz w:val="22"/>
          <w:szCs w:val="22"/>
        </w:rPr>
      </w:pPr>
    </w:p>
    <w:p w14:paraId="10EEA461" w14:textId="77777777" w:rsidR="0003074C" w:rsidRPr="00A95DE2" w:rsidRDefault="0003074C" w:rsidP="00AC766F">
      <w:pPr>
        <w:ind w:left="567" w:right="826"/>
        <w:jc w:val="both"/>
        <w:rPr>
          <w:rFonts w:ascii="Calibri" w:hAnsi="Calibri" w:cs="Calibri"/>
          <w:sz w:val="22"/>
          <w:szCs w:val="22"/>
        </w:rPr>
      </w:pPr>
      <w:r w:rsidRPr="00A95DE2">
        <w:rPr>
          <w:rFonts w:ascii="Calibri" w:hAnsi="Calibri" w:cs="Calibri"/>
          <w:sz w:val="22"/>
          <w:szCs w:val="22"/>
        </w:rPr>
        <w:t>Ci-après désignée « </w:t>
      </w:r>
      <w:r w:rsidR="002E5DF9">
        <w:rPr>
          <w:rFonts w:ascii="Calibri" w:hAnsi="Calibri" w:cs="Calibri"/>
          <w:sz w:val="22"/>
          <w:szCs w:val="22"/>
        </w:rPr>
        <w:t>l’adhérent</w:t>
      </w:r>
      <w:r w:rsidRPr="00A95DE2">
        <w:rPr>
          <w:rFonts w:ascii="Calibri" w:hAnsi="Calibri" w:cs="Calibri"/>
          <w:sz w:val="22"/>
          <w:szCs w:val="22"/>
        </w:rPr>
        <w:t> »</w:t>
      </w:r>
    </w:p>
    <w:p w14:paraId="2E24DCB4" w14:textId="77777777" w:rsidR="0003074C" w:rsidRPr="00A95DE2" w:rsidRDefault="0003074C" w:rsidP="00AC766F">
      <w:pPr>
        <w:ind w:left="567" w:right="826"/>
        <w:jc w:val="both"/>
        <w:rPr>
          <w:rFonts w:ascii="Calibri" w:hAnsi="Calibri" w:cs="Calibri"/>
          <w:sz w:val="22"/>
          <w:szCs w:val="22"/>
        </w:rPr>
      </w:pPr>
    </w:p>
    <w:p w14:paraId="5733B976" w14:textId="77777777" w:rsidR="0003074C" w:rsidRPr="00A95DE2" w:rsidRDefault="0003074C" w:rsidP="00AC766F">
      <w:pPr>
        <w:ind w:left="567" w:right="826"/>
        <w:jc w:val="both"/>
        <w:rPr>
          <w:rFonts w:ascii="Calibri" w:hAnsi="Calibri" w:cs="Calibri"/>
          <w:b/>
          <w:bCs/>
          <w:sz w:val="22"/>
          <w:szCs w:val="22"/>
        </w:rPr>
      </w:pPr>
      <w:r w:rsidRPr="00A95DE2">
        <w:rPr>
          <w:rFonts w:ascii="Calibri" w:hAnsi="Calibri" w:cs="Calibri"/>
          <w:b/>
          <w:bCs/>
          <w:sz w:val="22"/>
          <w:szCs w:val="22"/>
        </w:rPr>
        <w:t>D’</w:t>
      </w:r>
      <w:r w:rsidR="00833453" w:rsidRPr="00A95DE2">
        <w:rPr>
          <w:rFonts w:ascii="Calibri" w:hAnsi="Calibri" w:cs="Calibri"/>
          <w:b/>
          <w:bCs/>
          <w:sz w:val="22"/>
          <w:szCs w:val="22"/>
        </w:rPr>
        <w:t>autre</w:t>
      </w:r>
      <w:r w:rsidRPr="00A95DE2">
        <w:rPr>
          <w:rFonts w:ascii="Calibri" w:hAnsi="Calibri" w:cs="Calibri"/>
          <w:b/>
          <w:bCs/>
          <w:sz w:val="22"/>
          <w:szCs w:val="22"/>
        </w:rPr>
        <w:t xml:space="preserve"> part,</w:t>
      </w:r>
    </w:p>
    <w:p w14:paraId="765EB60F" w14:textId="77777777" w:rsidR="0003074C" w:rsidRPr="00A95DE2" w:rsidRDefault="0003074C" w:rsidP="00AC766F">
      <w:pPr>
        <w:ind w:left="567" w:right="826"/>
        <w:jc w:val="both"/>
        <w:rPr>
          <w:rFonts w:ascii="Calibri" w:hAnsi="Calibri" w:cs="Calibri"/>
          <w:sz w:val="22"/>
          <w:szCs w:val="22"/>
        </w:rPr>
      </w:pPr>
    </w:p>
    <w:p w14:paraId="2A7B679E" w14:textId="77777777" w:rsidR="0003074C" w:rsidRPr="00A95DE2" w:rsidRDefault="0003074C" w:rsidP="001F3EF5">
      <w:pPr>
        <w:ind w:right="826"/>
        <w:jc w:val="both"/>
        <w:rPr>
          <w:rFonts w:ascii="Calibri" w:hAnsi="Calibri" w:cs="Calibri"/>
          <w:sz w:val="22"/>
          <w:szCs w:val="22"/>
        </w:rPr>
      </w:pPr>
    </w:p>
    <w:p w14:paraId="5B42F023" w14:textId="77777777" w:rsidR="0003074C" w:rsidRPr="00A95DE2" w:rsidRDefault="0003074C" w:rsidP="00AC766F">
      <w:pPr>
        <w:ind w:left="567" w:right="826"/>
        <w:jc w:val="both"/>
        <w:rPr>
          <w:rFonts w:ascii="Calibri" w:hAnsi="Calibri" w:cs="Calibri"/>
          <w:sz w:val="22"/>
          <w:szCs w:val="22"/>
        </w:rPr>
      </w:pPr>
      <w:r w:rsidRPr="00A95DE2">
        <w:rPr>
          <w:rFonts w:ascii="Calibri" w:hAnsi="Calibri" w:cs="Calibri"/>
          <w:sz w:val="22"/>
          <w:szCs w:val="22"/>
        </w:rPr>
        <w:t>L’ensemble des signataires collectivement désignés « </w:t>
      </w:r>
      <w:r w:rsidRPr="00A95DE2">
        <w:rPr>
          <w:rFonts w:ascii="Calibri" w:hAnsi="Calibri" w:cs="Calibri"/>
          <w:b/>
          <w:sz w:val="22"/>
          <w:szCs w:val="22"/>
        </w:rPr>
        <w:t>les Parties</w:t>
      </w:r>
      <w:r w:rsidRPr="00A95DE2">
        <w:rPr>
          <w:rFonts w:ascii="Calibri" w:hAnsi="Calibri" w:cs="Calibri"/>
          <w:sz w:val="22"/>
          <w:szCs w:val="22"/>
        </w:rPr>
        <w:t> ».</w:t>
      </w:r>
    </w:p>
    <w:p w14:paraId="32036374" w14:textId="77777777" w:rsidR="0003074C" w:rsidRPr="00A95DE2" w:rsidRDefault="0003074C" w:rsidP="00AC766F">
      <w:pPr>
        <w:ind w:left="567" w:right="826"/>
        <w:rPr>
          <w:rFonts w:ascii="Calibri" w:hAnsi="Calibri" w:cs="Calibri"/>
          <w:sz w:val="22"/>
          <w:szCs w:val="22"/>
        </w:rPr>
      </w:pPr>
    </w:p>
    <w:p w14:paraId="470B32D4" w14:textId="77777777" w:rsidR="002B6CB9" w:rsidRPr="009C7ABC" w:rsidRDefault="00F54A58" w:rsidP="00AC766F">
      <w:pPr>
        <w:pStyle w:val="Corpsdetexte21"/>
        <w:ind w:left="567" w:right="826"/>
        <w:rPr>
          <w:rFonts w:ascii="Calibri" w:hAnsi="Calibri" w:cs="Calibri"/>
          <w:sz w:val="22"/>
          <w:szCs w:val="22"/>
        </w:rPr>
      </w:pPr>
      <w:r w:rsidRPr="009C7ABC">
        <w:rPr>
          <w:rFonts w:ascii="Calibri" w:hAnsi="Calibri" w:cs="Calibri"/>
          <w:sz w:val="22"/>
          <w:szCs w:val="22"/>
        </w:rPr>
        <w:br w:type="page"/>
      </w:r>
    </w:p>
    <w:p w14:paraId="13A9D91E" w14:textId="77777777" w:rsidR="001F3EF5" w:rsidRPr="00A95DE2" w:rsidRDefault="001F3EF5" w:rsidP="00F54A58">
      <w:pPr>
        <w:pStyle w:val="Corpsdetexte21"/>
        <w:ind w:right="826"/>
        <w:rPr>
          <w:rFonts w:ascii="Calibri" w:hAnsi="Calibri" w:cs="Calibri"/>
          <w:sz w:val="22"/>
          <w:szCs w:val="22"/>
          <w:highlight w:val="yellow"/>
        </w:rPr>
      </w:pPr>
    </w:p>
    <w:p w14:paraId="75FB0F2A" w14:textId="77777777" w:rsidR="00AC766F" w:rsidRPr="00A95DE2" w:rsidRDefault="00AC766F" w:rsidP="00AC766F">
      <w:pPr>
        <w:ind w:left="567" w:right="826"/>
        <w:jc w:val="center"/>
        <w:rPr>
          <w:rFonts w:ascii="Calibri" w:hAnsi="Calibri" w:cs="Calibri"/>
          <w:b/>
          <w:bCs/>
          <w:sz w:val="22"/>
          <w:szCs w:val="22"/>
        </w:rPr>
      </w:pPr>
      <w:r w:rsidRPr="00A95DE2">
        <w:rPr>
          <w:rFonts w:ascii="Calibri" w:hAnsi="Calibri" w:cs="Calibri"/>
          <w:b/>
          <w:bCs/>
          <w:sz w:val="22"/>
          <w:szCs w:val="22"/>
        </w:rPr>
        <w:t>PREAMBULE</w:t>
      </w:r>
    </w:p>
    <w:p w14:paraId="3B81B219" w14:textId="77777777" w:rsidR="00AC766F" w:rsidRPr="00A95DE2" w:rsidRDefault="00AC766F" w:rsidP="00AC766F">
      <w:pPr>
        <w:ind w:left="567" w:right="826"/>
        <w:jc w:val="both"/>
        <w:rPr>
          <w:rFonts w:ascii="Calibri" w:hAnsi="Calibri" w:cs="Calibri"/>
          <w:sz w:val="22"/>
          <w:szCs w:val="22"/>
        </w:rPr>
      </w:pPr>
    </w:p>
    <w:p w14:paraId="799A3C06" w14:textId="77777777" w:rsidR="00615D37" w:rsidRPr="00A95DE2" w:rsidRDefault="00615D37" w:rsidP="00AC766F">
      <w:pPr>
        <w:ind w:left="567" w:right="826"/>
        <w:jc w:val="both"/>
        <w:rPr>
          <w:rFonts w:ascii="Calibri" w:hAnsi="Calibri" w:cs="Calibri"/>
          <w:sz w:val="22"/>
          <w:szCs w:val="22"/>
        </w:rPr>
      </w:pPr>
    </w:p>
    <w:p w14:paraId="2CFDB54E" w14:textId="77777777" w:rsidR="00AC766F" w:rsidRPr="00A95DE2" w:rsidRDefault="00833453" w:rsidP="00833453">
      <w:pPr>
        <w:ind w:left="567" w:right="826"/>
        <w:jc w:val="both"/>
        <w:rPr>
          <w:rFonts w:ascii="Calibri" w:hAnsi="Calibri" w:cs="Calibri"/>
          <w:sz w:val="22"/>
          <w:szCs w:val="22"/>
        </w:rPr>
      </w:pPr>
      <w:r w:rsidRPr="00A95DE2">
        <w:rPr>
          <w:rFonts w:ascii="Calibri" w:hAnsi="Calibri" w:cs="Calibri"/>
          <w:sz w:val="22"/>
          <w:szCs w:val="22"/>
        </w:rPr>
        <w:t>Par délibération n°</w:t>
      </w:r>
      <w:r w:rsidR="00B2249D">
        <w:rPr>
          <w:rFonts w:ascii="Calibri" w:hAnsi="Calibri" w:cs="Calibri"/>
          <w:sz w:val="22"/>
          <w:szCs w:val="22"/>
        </w:rPr>
        <w:t xml:space="preserve"> 2022-03</w:t>
      </w:r>
      <w:r w:rsidRPr="00A95DE2">
        <w:rPr>
          <w:rFonts w:ascii="Calibri" w:hAnsi="Calibri" w:cs="Calibri"/>
          <w:sz w:val="22"/>
          <w:szCs w:val="22"/>
        </w:rPr>
        <w:t xml:space="preserve"> en date du</w:t>
      </w:r>
      <w:r w:rsidR="00B2249D">
        <w:rPr>
          <w:rFonts w:ascii="Calibri" w:hAnsi="Calibri" w:cs="Calibri"/>
          <w:sz w:val="22"/>
          <w:szCs w:val="22"/>
        </w:rPr>
        <w:t xml:space="preserve"> 19 janvier 2022</w:t>
      </w:r>
      <w:r w:rsidRPr="00A95DE2">
        <w:rPr>
          <w:rFonts w:ascii="Calibri" w:hAnsi="Calibri" w:cs="Calibri"/>
          <w:sz w:val="22"/>
          <w:szCs w:val="22"/>
        </w:rPr>
        <w:t xml:space="preserve">, </w:t>
      </w:r>
      <w:r w:rsidR="00615D37" w:rsidRPr="00A95DE2">
        <w:rPr>
          <w:rFonts w:ascii="Calibri" w:hAnsi="Calibri" w:cs="Calibri"/>
          <w:sz w:val="22"/>
          <w:szCs w:val="22"/>
        </w:rPr>
        <w:t xml:space="preserve">et afin d’offrir aux </w:t>
      </w:r>
      <w:r w:rsidR="00DA2D91">
        <w:rPr>
          <w:rFonts w:ascii="Calibri" w:hAnsi="Calibri" w:cs="Calibri"/>
          <w:sz w:val="22"/>
          <w:szCs w:val="22"/>
        </w:rPr>
        <w:t>adhérents</w:t>
      </w:r>
      <w:r w:rsidR="00615D37" w:rsidRPr="00A95DE2">
        <w:rPr>
          <w:rFonts w:ascii="Calibri" w:hAnsi="Calibri" w:cs="Calibri"/>
          <w:sz w:val="22"/>
          <w:szCs w:val="22"/>
        </w:rPr>
        <w:t xml:space="preserve"> situés sur le territoire des départements du Nord (59) et du Pas-de-Calais (62) un outil de mutualisation efficace dans son champ de compétence, le comité syndical de </w:t>
      </w:r>
      <w:r w:rsidR="008D62FA">
        <w:rPr>
          <w:rFonts w:ascii="Calibri" w:hAnsi="Calibri" w:cs="Calibri"/>
          <w:sz w:val="22"/>
          <w:szCs w:val="22"/>
        </w:rPr>
        <w:t>L</w:t>
      </w:r>
      <w:r w:rsidR="008D62FA" w:rsidRPr="00A95DE2">
        <w:rPr>
          <w:rFonts w:ascii="Calibri" w:hAnsi="Calibri" w:cs="Calibri"/>
          <w:sz w:val="22"/>
          <w:szCs w:val="22"/>
        </w:rPr>
        <w:t xml:space="preserve">a Fibre </w:t>
      </w:r>
      <w:r w:rsidR="008D62FA">
        <w:rPr>
          <w:rFonts w:ascii="Calibri" w:hAnsi="Calibri" w:cs="Calibri"/>
          <w:sz w:val="22"/>
          <w:szCs w:val="22"/>
        </w:rPr>
        <w:t>N</w:t>
      </w:r>
      <w:r w:rsidR="008D62FA" w:rsidRPr="00A95DE2">
        <w:rPr>
          <w:rFonts w:ascii="Calibri" w:hAnsi="Calibri" w:cs="Calibri"/>
          <w:sz w:val="22"/>
          <w:szCs w:val="22"/>
        </w:rPr>
        <w:t>umérique 59</w:t>
      </w:r>
      <w:r w:rsidR="008D62FA">
        <w:rPr>
          <w:rFonts w:ascii="Calibri" w:hAnsi="Calibri" w:cs="Calibri"/>
          <w:sz w:val="22"/>
          <w:szCs w:val="22"/>
        </w:rPr>
        <w:t xml:space="preserve"> </w:t>
      </w:r>
      <w:r w:rsidR="008D62FA" w:rsidRPr="00A95DE2">
        <w:rPr>
          <w:rFonts w:ascii="Calibri" w:hAnsi="Calibri" w:cs="Calibri"/>
          <w:sz w:val="22"/>
          <w:szCs w:val="22"/>
        </w:rPr>
        <w:t>62</w:t>
      </w:r>
      <w:r w:rsidR="008D62FA">
        <w:rPr>
          <w:rFonts w:ascii="Calibri" w:hAnsi="Calibri" w:cs="Calibri"/>
          <w:sz w:val="22"/>
          <w:szCs w:val="22"/>
        </w:rPr>
        <w:t xml:space="preserve"> </w:t>
      </w:r>
      <w:r w:rsidR="00615D37" w:rsidRPr="00A95DE2">
        <w:rPr>
          <w:rFonts w:ascii="Calibri" w:hAnsi="Calibri" w:cs="Calibri"/>
          <w:sz w:val="22"/>
          <w:szCs w:val="22"/>
        </w:rPr>
        <w:t xml:space="preserve">a décidé de se constituer centrale d’achats. </w:t>
      </w:r>
    </w:p>
    <w:p w14:paraId="1C214662" w14:textId="77777777" w:rsidR="00AC766F" w:rsidRPr="00A95DE2" w:rsidRDefault="00AC766F" w:rsidP="00AC766F">
      <w:pPr>
        <w:ind w:left="567" w:right="826"/>
        <w:jc w:val="both"/>
        <w:rPr>
          <w:rFonts w:ascii="Calibri" w:hAnsi="Calibri" w:cs="Calibri"/>
          <w:sz w:val="22"/>
          <w:szCs w:val="22"/>
        </w:rPr>
      </w:pPr>
    </w:p>
    <w:p w14:paraId="4395D74C" w14:textId="77777777" w:rsidR="00615D37" w:rsidRPr="00A95DE2" w:rsidRDefault="00615D37" w:rsidP="00615D37">
      <w:pPr>
        <w:ind w:left="567" w:right="826"/>
        <w:jc w:val="both"/>
        <w:rPr>
          <w:rFonts w:ascii="Calibri" w:hAnsi="Calibri" w:cs="Calibri"/>
          <w:sz w:val="22"/>
          <w:szCs w:val="22"/>
        </w:rPr>
      </w:pPr>
      <w:r w:rsidRPr="00A95DE2">
        <w:rPr>
          <w:rFonts w:ascii="Calibri" w:hAnsi="Calibri" w:cs="Calibri"/>
          <w:sz w:val="22"/>
          <w:szCs w:val="22"/>
        </w:rPr>
        <w:t xml:space="preserve">Plus précisément, la centrale d’achats </w:t>
      </w:r>
      <w:r w:rsidR="001B7694">
        <w:rPr>
          <w:rFonts w:ascii="Calibri" w:hAnsi="Calibri" w:cs="Calibri"/>
          <w:sz w:val="22"/>
          <w:szCs w:val="22"/>
        </w:rPr>
        <w:t>L</w:t>
      </w:r>
      <w:r w:rsidR="001B7694" w:rsidRPr="00A95DE2">
        <w:rPr>
          <w:rFonts w:ascii="Calibri" w:hAnsi="Calibri" w:cs="Calibri"/>
          <w:sz w:val="22"/>
          <w:szCs w:val="22"/>
        </w:rPr>
        <w:t xml:space="preserve">a Fibre </w:t>
      </w:r>
      <w:r w:rsidR="001B7694">
        <w:rPr>
          <w:rFonts w:ascii="Calibri" w:hAnsi="Calibri" w:cs="Calibri"/>
          <w:sz w:val="22"/>
          <w:szCs w:val="22"/>
        </w:rPr>
        <w:t>N</w:t>
      </w:r>
      <w:r w:rsidR="001B7694" w:rsidRPr="00A95DE2">
        <w:rPr>
          <w:rFonts w:ascii="Calibri" w:hAnsi="Calibri" w:cs="Calibri"/>
          <w:sz w:val="22"/>
          <w:szCs w:val="22"/>
        </w:rPr>
        <w:t>umérique 59</w:t>
      </w:r>
      <w:r w:rsidR="001B7694">
        <w:rPr>
          <w:rFonts w:ascii="Calibri" w:hAnsi="Calibri" w:cs="Calibri"/>
          <w:sz w:val="22"/>
          <w:szCs w:val="22"/>
        </w:rPr>
        <w:t xml:space="preserve"> </w:t>
      </w:r>
      <w:r w:rsidR="001B7694" w:rsidRPr="00A95DE2">
        <w:rPr>
          <w:rFonts w:ascii="Calibri" w:hAnsi="Calibri" w:cs="Calibri"/>
          <w:sz w:val="22"/>
          <w:szCs w:val="22"/>
        </w:rPr>
        <w:t>62</w:t>
      </w:r>
      <w:r w:rsidR="001B7694">
        <w:rPr>
          <w:rFonts w:ascii="Calibri" w:hAnsi="Calibri" w:cs="Calibri"/>
          <w:sz w:val="22"/>
          <w:szCs w:val="22"/>
        </w:rPr>
        <w:t xml:space="preserve"> </w:t>
      </w:r>
      <w:r w:rsidRPr="00A95DE2">
        <w:rPr>
          <w:rFonts w:ascii="Calibri" w:hAnsi="Calibri" w:cs="Calibri"/>
          <w:sz w:val="22"/>
          <w:szCs w:val="22"/>
        </w:rPr>
        <w:t xml:space="preserve">exerce des activités d’achat centralisé pour les marchés dont l’objet entre dans son champ de compétences soit, les infrastructures et services de communications électroniques tels que visés à l’article L 1425-1 du code général des collectivités territoriales, les usages/NTIC en matière de numérique éducatif ainsi que pour </w:t>
      </w:r>
      <w:r w:rsidR="00F54A58" w:rsidRPr="00A95DE2">
        <w:rPr>
          <w:rFonts w:ascii="Calibri" w:hAnsi="Calibri" w:cs="Calibri"/>
          <w:sz w:val="22"/>
          <w:szCs w:val="22"/>
        </w:rPr>
        <w:t xml:space="preserve">les marchés </w:t>
      </w:r>
      <w:r w:rsidRPr="00A95DE2">
        <w:rPr>
          <w:rFonts w:ascii="Calibri" w:hAnsi="Calibri" w:cs="Calibri"/>
          <w:sz w:val="22"/>
          <w:szCs w:val="22"/>
        </w:rPr>
        <w:t>qui présentent le caractère de complément normal ou nécessaire de ces compétences.</w:t>
      </w:r>
    </w:p>
    <w:p w14:paraId="66715334" w14:textId="77777777" w:rsidR="001F3EF5" w:rsidRPr="00A95DE2" w:rsidRDefault="001F3EF5" w:rsidP="00AC766F">
      <w:pPr>
        <w:ind w:left="567" w:right="826"/>
        <w:jc w:val="both"/>
        <w:rPr>
          <w:rFonts w:ascii="Calibri" w:hAnsi="Calibri" w:cs="Calibri"/>
          <w:sz w:val="22"/>
          <w:szCs w:val="22"/>
        </w:rPr>
      </w:pPr>
    </w:p>
    <w:p w14:paraId="2491CE81" w14:textId="77777777" w:rsidR="00833453" w:rsidRPr="00A95DE2" w:rsidRDefault="002E5DF9" w:rsidP="002B3863">
      <w:pPr>
        <w:ind w:left="567" w:right="826"/>
        <w:jc w:val="both"/>
        <w:rPr>
          <w:rFonts w:ascii="Calibri" w:hAnsi="Calibri" w:cs="Calibri"/>
          <w:sz w:val="22"/>
          <w:szCs w:val="22"/>
        </w:rPr>
      </w:pPr>
      <w:r>
        <w:rPr>
          <w:rFonts w:ascii="Calibri" w:hAnsi="Calibri" w:cs="Calibri"/>
          <w:sz w:val="22"/>
          <w:szCs w:val="22"/>
        </w:rPr>
        <w:t>L’adhérent</w:t>
      </w:r>
      <w:r w:rsidR="00F54A58" w:rsidRPr="00A95DE2">
        <w:rPr>
          <w:rFonts w:ascii="Calibri" w:hAnsi="Calibri" w:cs="Calibri"/>
          <w:sz w:val="22"/>
          <w:szCs w:val="22"/>
        </w:rPr>
        <w:t xml:space="preserve"> souhaite bénéficier des prestations d’achats centralisés proposés par </w:t>
      </w:r>
      <w:r w:rsidR="001B7694">
        <w:rPr>
          <w:rFonts w:ascii="Calibri" w:hAnsi="Calibri" w:cs="Calibri"/>
          <w:sz w:val="22"/>
          <w:szCs w:val="22"/>
        </w:rPr>
        <w:t>L</w:t>
      </w:r>
      <w:r w:rsidR="001B7694" w:rsidRPr="00A95DE2">
        <w:rPr>
          <w:rFonts w:ascii="Calibri" w:hAnsi="Calibri" w:cs="Calibri"/>
          <w:sz w:val="22"/>
          <w:szCs w:val="22"/>
        </w:rPr>
        <w:t xml:space="preserve">a Fibre </w:t>
      </w:r>
      <w:r w:rsidR="001B7694">
        <w:rPr>
          <w:rFonts w:ascii="Calibri" w:hAnsi="Calibri" w:cs="Calibri"/>
          <w:sz w:val="22"/>
          <w:szCs w:val="22"/>
        </w:rPr>
        <w:t>N</w:t>
      </w:r>
      <w:r w:rsidR="001B7694" w:rsidRPr="00A95DE2">
        <w:rPr>
          <w:rFonts w:ascii="Calibri" w:hAnsi="Calibri" w:cs="Calibri"/>
          <w:sz w:val="22"/>
          <w:szCs w:val="22"/>
        </w:rPr>
        <w:t>umérique 59</w:t>
      </w:r>
      <w:r w:rsidR="001B7694">
        <w:rPr>
          <w:rFonts w:ascii="Calibri" w:hAnsi="Calibri" w:cs="Calibri"/>
          <w:sz w:val="22"/>
          <w:szCs w:val="22"/>
        </w:rPr>
        <w:t xml:space="preserve"> </w:t>
      </w:r>
      <w:r w:rsidR="001B7694" w:rsidRPr="00A95DE2">
        <w:rPr>
          <w:rFonts w:ascii="Calibri" w:hAnsi="Calibri" w:cs="Calibri"/>
          <w:sz w:val="22"/>
          <w:szCs w:val="22"/>
        </w:rPr>
        <w:t>62</w:t>
      </w:r>
      <w:r w:rsidR="00F54A58" w:rsidRPr="00A95DE2">
        <w:rPr>
          <w:rFonts w:ascii="Calibri" w:hAnsi="Calibri" w:cs="Calibri"/>
          <w:sz w:val="22"/>
          <w:szCs w:val="22"/>
        </w:rPr>
        <w:t xml:space="preserve">. </w:t>
      </w:r>
    </w:p>
    <w:p w14:paraId="08ABF1D3" w14:textId="77777777" w:rsidR="002B3863" w:rsidRPr="00A95DE2" w:rsidRDefault="002B3863" w:rsidP="002B3863">
      <w:pPr>
        <w:ind w:left="567" w:right="826"/>
        <w:jc w:val="both"/>
        <w:rPr>
          <w:rFonts w:ascii="Calibri" w:hAnsi="Calibri" w:cs="Calibri"/>
          <w:sz w:val="22"/>
          <w:szCs w:val="22"/>
        </w:rPr>
      </w:pPr>
    </w:p>
    <w:p w14:paraId="4768DFA7" w14:textId="77777777" w:rsidR="002B3863" w:rsidRPr="00A95DE2" w:rsidRDefault="002B3863" w:rsidP="001B1345">
      <w:pPr>
        <w:ind w:left="567" w:right="826"/>
        <w:rPr>
          <w:rFonts w:ascii="Calibri" w:hAnsi="Calibri" w:cs="Calibri"/>
          <w:b/>
          <w:bCs/>
          <w:sz w:val="22"/>
          <w:szCs w:val="22"/>
        </w:rPr>
      </w:pPr>
      <w:r w:rsidRPr="00A95DE2">
        <w:rPr>
          <w:rFonts w:ascii="Calibri" w:hAnsi="Calibri" w:cs="Calibri"/>
          <w:b/>
          <w:bCs/>
          <w:sz w:val="22"/>
          <w:szCs w:val="22"/>
        </w:rPr>
        <w:t>Ceci exposé, il a été convenu ce qui suit</w:t>
      </w:r>
    </w:p>
    <w:p w14:paraId="1D58E5C2" w14:textId="77777777" w:rsidR="00833453" w:rsidRPr="00A95DE2" w:rsidRDefault="00833453" w:rsidP="006C7DE9">
      <w:pPr>
        <w:ind w:left="567" w:right="826"/>
        <w:jc w:val="both"/>
        <w:rPr>
          <w:rFonts w:ascii="Calibri" w:hAnsi="Calibri" w:cs="Calibri"/>
          <w:sz w:val="22"/>
          <w:szCs w:val="22"/>
        </w:rPr>
      </w:pPr>
    </w:p>
    <w:p w14:paraId="76730004" w14:textId="77777777" w:rsidR="001B1345" w:rsidRPr="00A95DE2" w:rsidRDefault="001B1345" w:rsidP="006C7DE9">
      <w:pPr>
        <w:ind w:left="567" w:right="826"/>
        <w:jc w:val="both"/>
        <w:rPr>
          <w:rFonts w:ascii="Calibri" w:hAnsi="Calibri" w:cs="Calibri"/>
          <w:sz w:val="22"/>
          <w:szCs w:val="22"/>
        </w:rPr>
      </w:pPr>
    </w:p>
    <w:p w14:paraId="34D490AA" w14:textId="77777777" w:rsidR="00833453" w:rsidRPr="00A95DE2" w:rsidRDefault="00F54A58" w:rsidP="001B1345">
      <w:pPr>
        <w:tabs>
          <w:tab w:val="left" w:pos="1701"/>
        </w:tabs>
        <w:ind w:left="567" w:right="826"/>
        <w:jc w:val="both"/>
        <w:rPr>
          <w:rFonts w:ascii="Calibri" w:hAnsi="Calibri" w:cs="Calibri"/>
          <w:b/>
          <w:bCs/>
          <w:smallCaps/>
          <w:sz w:val="22"/>
          <w:szCs w:val="22"/>
          <w:u w:val="single"/>
        </w:rPr>
      </w:pPr>
      <w:r w:rsidRPr="00A95DE2">
        <w:rPr>
          <w:rFonts w:ascii="Calibri" w:hAnsi="Calibri" w:cs="Calibri"/>
          <w:b/>
          <w:bCs/>
          <w:smallCaps/>
          <w:sz w:val="22"/>
          <w:szCs w:val="22"/>
          <w:u w:val="single"/>
        </w:rPr>
        <w:t>Article 1.</w:t>
      </w:r>
      <w:r w:rsidRPr="00A95DE2">
        <w:rPr>
          <w:rFonts w:ascii="Calibri" w:hAnsi="Calibri" w:cs="Calibri"/>
          <w:b/>
          <w:bCs/>
          <w:smallCaps/>
          <w:sz w:val="22"/>
          <w:szCs w:val="22"/>
          <w:u w:val="single"/>
        </w:rPr>
        <w:tab/>
        <w:t xml:space="preserve">objet de la convention </w:t>
      </w:r>
    </w:p>
    <w:p w14:paraId="59BEA34C" w14:textId="77777777" w:rsidR="00833453" w:rsidRPr="00A95DE2" w:rsidRDefault="00833453" w:rsidP="006C7DE9">
      <w:pPr>
        <w:ind w:left="567" w:right="826"/>
        <w:jc w:val="both"/>
        <w:rPr>
          <w:rFonts w:ascii="Calibri" w:hAnsi="Calibri" w:cs="Calibri"/>
          <w:sz w:val="22"/>
          <w:szCs w:val="22"/>
        </w:rPr>
      </w:pPr>
    </w:p>
    <w:p w14:paraId="018B76C6" w14:textId="77777777" w:rsidR="00833453" w:rsidRPr="00A95DE2" w:rsidRDefault="00F54A58" w:rsidP="006C7DE9">
      <w:pPr>
        <w:ind w:left="567" w:right="826"/>
        <w:jc w:val="both"/>
        <w:rPr>
          <w:rFonts w:ascii="Calibri" w:hAnsi="Calibri" w:cs="Calibri"/>
          <w:sz w:val="22"/>
          <w:szCs w:val="22"/>
        </w:rPr>
      </w:pPr>
      <w:r w:rsidRPr="00A95DE2">
        <w:rPr>
          <w:rFonts w:ascii="Calibri" w:hAnsi="Calibri" w:cs="Calibri"/>
          <w:sz w:val="22"/>
          <w:szCs w:val="22"/>
        </w:rPr>
        <w:t xml:space="preserve">La présente Convention a pour objet de définir les conditions dans lesquelles </w:t>
      </w:r>
      <w:r w:rsidR="002E5DF9">
        <w:rPr>
          <w:rFonts w:ascii="Calibri" w:hAnsi="Calibri" w:cs="Calibri"/>
          <w:sz w:val="22"/>
          <w:szCs w:val="22"/>
        </w:rPr>
        <w:t>l’adhérent</w:t>
      </w:r>
      <w:r w:rsidRPr="00A95DE2">
        <w:rPr>
          <w:rFonts w:ascii="Calibri" w:hAnsi="Calibri" w:cs="Calibri"/>
          <w:sz w:val="22"/>
          <w:szCs w:val="22"/>
        </w:rPr>
        <w:t xml:space="preserve"> adhère à la centrale d’achats </w:t>
      </w:r>
      <w:r w:rsidR="00862AC6">
        <w:rPr>
          <w:rFonts w:ascii="Calibri" w:hAnsi="Calibri" w:cs="Calibri"/>
          <w:sz w:val="22"/>
          <w:szCs w:val="22"/>
        </w:rPr>
        <w:t>L</w:t>
      </w:r>
      <w:r w:rsidR="00862AC6" w:rsidRPr="00A95DE2">
        <w:rPr>
          <w:rFonts w:ascii="Calibri" w:hAnsi="Calibri" w:cs="Calibri"/>
          <w:sz w:val="22"/>
          <w:szCs w:val="22"/>
        </w:rPr>
        <w:t xml:space="preserve">a Fibre </w:t>
      </w:r>
      <w:r w:rsidR="00862AC6">
        <w:rPr>
          <w:rFonts w:ascii="Calibri" w:hAnsi="Calibri" w:cs="Calibri"/>
          <w:sz w:val="22"/>
          <w:szCs w:val="22"/>
        </w:rPr>
        <w:t>N</w:t>
      </w:r>
      <w:r w:rsidR="00862AC6" w:rsidRPr="00A95DE2">
        <w:rPr>
          <w:rFonts w:ascii="Calibri" w:hAnsi="Calibri" w:cs="Calibri"/>
          <w:sz w:val="22"/>
          <w:szCs w:val="22"/>
        </w:rPr>
        <w:t>umérique 59</w:t>
      </w:r>
      <w:r w:rsidR="00862AC6">
        <w:rPr>
          <w:rFonts w:ascii="Calibri" w:hAnsi="Calibri" w:cs="Calibri"/>
          <w:sz w:val="22"/>
          <w:szCs w:val="22"/>
        </w:rPr>
        <w:t xml:space="preserve"> </w:t>
      </w:r>
      <w:r w:rsidR="00862AC6" w:rsidRPr="00A95DE2">
        <w:rPr>
          <w:rFonts w:ascii="Calibri" w:hAnsi="Calibri" w:cs="Calibri"/>
          <w:sz w:val="22"/>
          <w:szCs w:val="22"/>
        </w:rPr>
        <w:t>62</w:t>
      </w:r>
      <w:r w:rsidRPr="00A95DE2">
        <w:rPr>
          <w:rFonts w:ascii="Calibri" w:hAnsi="Calibri" w:cs="Calibri"/>
          <w:sz w:val="22"/>
          <w:szCs w:val="22"/>
        </w:rPr>
        <w:t xml:space="preserve">, laquelle pourra se voir confier les missions suivantes :  </w:t>
      </w:r>
    </w:p>
    <w:p w14:paraId="5E584D70" w14:textId="77777777" w:rsidR="00F54A58" w:rsidRPr="00A95DE2" w:rsidRDefault="00F54A58" w:rsidP="006C7DE9">
      <w:pPr>
        <w:ind w:left="567" w:right="826"/>
        <w:jc w:val="both"/>
        <w:rPr>
          <w:rFonts w:ascii="Calibri" w:hAnsi="Calibri" w:cs="Calibri"/>
          <w:sz w:val="22"/>
          <w:szCs w:val="22"/>
        </w:rPr>
      </w:pPr>
    </w:p>
    <w:p w14:paraId="7C9FB4C6" w14:textId="77777777" w:rsidR="002B3863" w:rsidRPr="00A95DE2" w:rsidRDefault="002B3863" w:rsidP="002B3863">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L'acquisition de fournitures ou de services ;</w:t>
      </w:r>
    </w:p>
    <w:p w14:paraId="15E71B99" w14:textId="77777777" w:rsidR="00F54A58" w:rsidRPr="00A95DE2" w:rsidRDefault="002B3863" w:rsidP="002B3863">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La passation des marchés de travaux, de fournitures ou de services ;</w:t>
      </w:r>
    </w:p>
    <w:p w14:paraId="5E1A863C" w14:textId="77777777" w:rsidR="002B3863" w:rsidRPr="00A95DE2" w:rsidRDefault="002B3863" w:rsidP="002B3863">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Les activités d'achat auxiliaires consistant à fournir une assistance à la passation des marchés en application de l’article L 2113-3 du code de la commande publique ou de toute autre disposition qui viendrait s’y substituer. </w:t>
      </w:r>
    </w:p>
    <w:p w14:paraId="3A9C9AD7" w14:textId="77777777" w:rsidR="002B3863" w:rsidRPr="00A95DE2" w:rsidRDefault="002B3863" w:rsidP="002B3863">
      <w:pPr>
        <w:tabs>
          <w:tab w:val="left" w:pos="1701"/>
        </w:tabs>
        <w:ind w:right="826"/>
        <w:jc w:val="both"/>
        <w:rPr>
          <w:rFonts w:ascii="Calibri" w:hAnsi="Calibri" w:cs="Calibri"/>
          <w:sz w:val="22"/>
          <w:szCs w:val="22"/>
        </w:rPr>
      </w:pPr>
    </w:p>
    <w:p w14:paraId="24ED0B4A" w14:textId="77777777" w:rsidR="001B1345" w:rsidRPr="00A95DE2" w:rsidRDefault="001B1345" w:rsidP="002B3863">
      <w:pPr>
        <w:tabs>
          <w:tab w:val="left" w:pos="1701"/>
        </w:tabs>
        <w:ind w:right="826"/>
        <w:jc w:val="both"/>
        <w:rPr>
          <w:rFonts w:ascii="Calibri" w:hAnsi="Calibri" w:cs="Calibri"/>
          <w:sz w:val="22"/>
          <w:szCs w:val="22"/>
        </w:rPr>
      </w:pPr>
    </w:p>
    <w:p w14:paraId="34D6DFEA" w14:textId="77777777" w:rsidR="002B3863" w:rsidRPr="002B3863" w:rsidRDefault="002B3863" w:rsidP="001B1345">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Article 2.</w:t>
      </w:r>
      <w:r w:rsidRPr="002B3863">
        <w:rPr>
          <w:rFonts w:ascii="Calibri" w:hAnsi="Calibri" w:cs="Calibri"/>
          <w:b/>
          <w:bCs/>
          <w:smallCaps/>
          <w:sz w:val="22"/>
          <w:szCs w:val="22"/>
          <w:u w:val="single"/>
        </w:rPr>
        <w:tab/>
      </w:r>
      <w:r w:rsidR="001B1345">
        <w:rPr>
          <w:rFonts w:ascii="Calibri" w:hAnsi="Calibri" w:cs="Calibri"/>
          <w:b/>
          <w:bCs/>
          <w:smallCaps/>
          <w:sz w:val="22"/>
          <w:szCs w:val="22"/>
          <w:u w:val="single"/>
        </w:rPr>
        <w:tab/>
      </w:r>
      <w:r w:rsidR="00513355" w:rsidRPr="002B3863">
        <w:rPr>
          <w:rFonts w:ascii="Calibri" w:hAnsi="Calibri" w:cs="Calibri"/>
          <w:b/>
          <w:bCs/>
          <w:smallCaps/>
          <w:sz w:val="22"/>
          <w:szCs w:val="22"/>
          <w:u w:val="single"/>
        </w:rPr>
        <w:t>entrée</w:t>
      </w:r>
      <w:r w:rsidRPr="002B3863">
        <w:rPr>
          <w:rFonts w:ascii="Calibri" w:hAnsi="Calibri" w:cs="Calibri"/>
          <w:b/>
          <w:bCs/>
          <w:smallCaps/>
          <w:sz w:val="22"/>
          <w:szCs w:val="22"/>
          <w:u w:val="single"/>
        </w:rPr>
        <w:t xml:space="preserve"> en vigueur et durée de la convention</w:t>
      </w:r>
    </w:p>
    <w:p w14:paraId="3258D92B" w14:textId="77777777" w:rsidR="002B3863" w:rsidRPr="00A95DE2" w:rsidRDefault="002B3863" w:rsidP="002B3863">
      <w:pPr>
        <w:ind w:left="567" w:right="826"/>
        <w:jc w:val="both"/>
        <w:rPr>
          <w:rFonts w:ascii="Calibri" w:hAnsi="Calibri" w:cs="Calibri"/>
          <w:sz w:val="22"/>
          <w:szCs w:val="22"/>
        </w:rPr>
      </w:pPr>
    </w:p>
    <w:p w14:paraId="15901333" w14:textId="77777777" w:rsidR="002B3863" w:rsidRPr="00A95DE2" w:rsidRDefault="002B3863" w:rsidP="002B3863">
      <w:pPr>
        <w:ind w:left="567" w:right="826"/>
        <w:jc w:val="both"/>
        <w:rPr>
          <w:rFonts w:ascii="Calibri" w:hAnsi="Calibri" w:cs="Calibri"/>
          <w:sz w:val="22"/>
          <w:szCs w:val="22"/>
        </w:rPr>
      </w:pPr>
      <w:r w:rsidRPr="00A95DE2">
        <w:rPr>
          <w:rFonts w:ascii="Calibri" w:hAnsi="Calibri" w:cs="Calibri"/>
          <w:sz w:val="22"/>
          <w:szCs w:val="22"/>
        </w:rPr>
        <w:t xml:space="preserve">La présente Convention entre en vigueur à compter de la date de sa notification par </w:t>
      </w:r>
      <w:r w:rsidR="00862AC6">
        <w:rPr>
          <w:rFonts w:ascii="Calibri" w:hAnsi="Calibri" w:cs="Calibri"/>
          <w:sz w:val="22"/>
          <w:szCs w:val="22"/>
        </w:rPr>
        <w:t>L</w:t>
      </w:r>
      <w:r w:rsidR="00862AC6" w:rsidRPr="00A95DE2">
        <w:rPr>
          <w:rFonts w:ascii="Calibri" w:hAnsi="Calibri" w:cs="Calibri"/>
          <w:sz w:val="22"/>
          <w:szCs w:val="22"/>
        </w:rPr>
        <w:t xml:space="preserve">a Fibre </w:t>
      </w:r>
      <w:r w:rsidR="00862AC6">
        <w:rPr>
          <w:rFonts w:ascii="Calibri" w:hAnsi="Calibri" w:cs="Calibri"/>
          <w:sz w:val="22"/>
          <w:szCs w:val="22"/>
        </w:rPr>
        <w:t>N</w:t>
      </w:r>
      <w:r w:rsidR="00862AC6" w:rsidRPr="00A95DE2">
        <w:rPr>
          <w:rFonts w:ascii="Calibri" w:hAnsi="Calibri" w:cs="Calibri"/>
          <w:sz w:val="22"/>
          <w:szCs w:val="22"/>
        </w:rPr>
        <w:t>umérique 59</w:t>
      </w:r>
      <w:r w:rsidR="00862AC6">
        <w:rPr>
          <w:rFonts w:ascii="Calibri" w:hAnsi="Calibri" w:cs="Calibri"/>
          <w:sz w:val="22"/>
          <w:szCs w:val="22"/>
        </w:rPr>
        <w:t xml:space="preserve"> </w:t>
      </w:r>
      <w:r w:rsidR="00862AC6" w:rsidRPr="00A95DE2">
        <w:rPr>
          <w:rFonts w:ascii="Calibri" w:hAnsi="Calibri" w:cs="Calibri"/>
          <w:sz w:val="22"/>
          <w:szCs w:val="22"/>
        </w:rPr>
        <w:t>62</w:t>
      </w:r>
      <w:r w:rsidR="00862AC6">
        <w:rPr>
          <w:rFonts w:ascii="Calibri" w:hAnsi="Calibri" w:cs="Calibri"/>
          <w:sz w:val="22"/>
          <w:szCs w:val="22"/>
        </w:rPr>
        <w:t xml:space="preserve"> </w:t>
      </w:r>
      <w:r w:rsidRPr="00A95DE2">
        <w:rPr>
          <w:rFonts w:ascii="Calibri" w:hAnsi="Calibri" w:cs="Calibri"/>
          <w:sz w:val="22"/>
          <w:szCs w:val="22"/>
        </w:rPr>
        <w:t xml:space="preserve">à </w:t>
      </w:r>
      <w:r w:rsidR="002E5DF9">
        <w:rPr>
          <w:rFonts w:ascii="Calibri" w:hAnsi="Calibri" w:cs="Calibri"/>
          <w:sz w:val="22"/>
          <w:szCs w:val="22"/>
        </w:rPr>
        <w:t>l’adhérent</w:t>
      </w:r>
      <w:r w:rsidRPr="00A95DE2">
        <w:rPr>
          <w:rFonts w:ascii="Calibri" w:hAnsi="Calibri" w:cs="Calibri"/>
          <w:sz w:val="22"/>
          <w:szCs w:val="22"/>
        </w:rPr>
        <w:t xml:space="preserve">. </w:t>
      </w:r>
    </w:p>
    <w:p w14:paraId="533D576E" w14:textId="77777777" w:rsidR="002B3863" w:rsidRPr="00A95DE2" w:rsidRDefault="002B3863" w:rsidP="002B3863">
      <w:pPr>
        <w:ind w:left="567" w:right="826"/>
        <w:jc w:val="both"/>
        <w:rPr>
          <w:rFonts w:ascii="Calibri" w:hAnsi="Calibri" w:cs="Calibri"/>
          <w:sz w:val="22"/>
          <w:szCs w:val="22"/>
        </w:rPr>
      </w:pPr>
    </w:p>
    <w:p w14:paraId="734FF0DF" w14:textId="77777777" w:rsidR="002B3863" w:rsidRPr="00A95DE2" w:rsidRDefault="002B3863" w:rsidP="002B3863">
      <w:pPr>
        <w:ind w:left="567" w:right="826"/>
        <w:jc w:val="both"/>
        <w:rPr>
          <w:rFonts w:ascii="Calibri" w:hAnsi="Calibri" w:cs="Calibri"/>
          <w:sz w:val="22"/>
          <w:szCs w:val="22"/>
        </w:rPr>
      </w:pPr>
      <w:r w:rsidRPr="00A95DE2">
        <w:rPr>
          <w:rFonts w:ascii="Calibri" w:hAnsi="Calibri" w:cs="Calibri"/>
          <w:sz w:val="22"/>
          <w:szCs w:val="22"/>
        </w:rPr>
        <w:t xml:space="preserve">Elle est conclue pour une durée indéterminée et pourra être résiliée dans les conditions fixées à l’article </w:t>
      </w:r>
      <w:r w:rsidR="00330FE2">
        <w:rPr>
          <w:rFonts w:ascii="Calibri" w:hAnsi="Calibri" w:cs="Calibri"/>
          <w:sz w:val="22"/>
          <w:szCs w:val="22"/>
        </w:rPr>
        <w:t>8</w:t>
      </w:r>
      <w:r w:rsidRPr="00A95DE2">
        <w:rPr>
          <w:rFonts w:ascii="Calibri" w:hAnsi="Calibri" w:cs="Calibri"/>
          <w:sz w:val="22"/>
          <w:szCs w:val="22"/>
        </w:rPr>
        <w:t>.</w:t>
      </w:r>
    </w:p>
    <w:p w14:paraId="5CD89A04" w14:textId="77777777" w:rsidR="001B1345" w:rsidRDefault="001B1345" w:rsidP="001B1345">
      <w:pPr>
        <w:tabs>
          <w:tab w:val="left" w:pos="1701"/>
        </w:tabs>
        <w:ind w:right="826"/>
        <w:jc w:val="both"/>
        <w:rPr>
          <w:rFonts w:ascii="Calibri" w:hAnsi="Calibri" w:cs="Calibri"/>
          <w:sz w:val="22"/>
          <w:szCs w:val="22"/>
        </w:rPr>
      </w:pPr>
    </w:p>
    <w:p w14:paraId="7C9960CB" w14:textId="77777777" w:rsidR="009E5C54" w:rsidRPr="001B1345" w:rsidRDefault="009E5C54" w:rsidP="009E5C54">
      <w:pPr>
        <w:tabs>
          <w:tab w:val="left" w:pos="1701"/>
        </w:tabs>
        <w:ind w:right="826"/>
        <w:jc w:val="both"/>
        <w:rPr>
          <w:rFonts w:ascii="Calibri" w:hAnsi="Calibri" w:cs="Calibri"/>
          <w:sz w:val="22"/>
          <w:szCs w:val="22"/>
        </w:rPr>
      </w:pPr>
    </w:p>
    <w:p w14:paraId="232347AE" w14:textId="77777777" w:rsidR="009E5C54" w:rsidRDefault="009E5C54" w:rsidP="009E5C54">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3</w:t>
      </w:r>
      <w:r w:rsidRPr="002B3863">
        <w:rPr>
          <w:rFonts w:ascii="Calibri" w:hAnsi="Calibri" w:cs="Calibri"/>
          <w:b/>
          <w:bCs/>
          <w:smallCaps/>
          <w:sz w:val="22"/>
          <w:szCs w:val="22"/>
          <w:u w:val="single"/>
        </w:rPr>
        <w:t>.</w:t>
      </w:r>
      <w:r w:rsidRPr="002B3863">
        <w:rPr>
          <w:rFonts w:ascii="Calibri" w:hAnsi="Calibri" w:cs="Calibri"/>
          <w:b/>
          <w:bCs/>
          <w:smallCaps/>
          <w:sz w:val="22"/>
          <w:szCs w:val="22"/>
          <w:u w:val="single"/>
        </w:rPr>
        <w:tab/>
      </w:r>
      <w:r>
        <w:rPr>
          <w:rFonts w:ascii="Calibri" w:hAnsi="Calibri" w:cs="Calibri"/>
          <w:b/>
          <w:bCs/>
          <w:smallCaps/>
          <w:sz w:val="22"/>
          <w:szCs w:val="22"/>
          <w:u w:val="single"/>
        </w:rPr>
        <w:tab/>
        <w:t>missions de chacune des parties lorsque la centrale d’achat exerce des missions de passation de marchés de travaux, de fournitures ou de services</w:t>
      </w:r>
    </w:p>
    <w:p w14:paraId="1B81A279" w14:textId="77777777" w:rsidR="009E5C54" w:rsidRDefault="009E5C54" w:rsidP="001E06FB">
      <w:pPr>
        <w:tabs>
          <w:tab w:val="left" w:pos="1418"/>
          <w:tab w:val="left" w:pos="1701"/>
        </w:tabs>
        <w:ind w:right="826"/>
        <w:jc w:val="both"/>
        <w:rPr>
          <w:rFonts w:ascii="Calibri" w:hAnsi="Calibri" w:cs="Calibri"/>
          <w:b/>
          <w:bCs/>
          <w:smallCaps/>
          <w:sz w:val="22"/>
          <w:szCs w:val="22"/>
          <w:u w:val="single"/>
        </w:rPr>
      </w:pPr>
    </w:p>
    <w:p w14:paraId="5742C1A4" w14:textId="77777777" w:rsidR="009E5C54" w:rsidRPr="009E5C54" w:rsidRDefault="001E06FB" w:rsidP="001E06FB">
      <w:pPr>
        <w:tabs>
          <w:tab w:val="left" w:pos="1134"/>
          <w:tab w:val="left" w:pos="1418"/>
        </w:tabs>
        <w:ind w:left="567" w:right="826"/>
        <w:rPr>
          <w:rFonts w:ascii="Calibri" w:hAnsi="Calibri" w:cs="Calibri"/>
          <w:b/>
          <w:bCs/>
          <w:smallCaps/>
          <w:sz w:val="22"/>
          <w:szCs w:val="22"/>
        </w:rPr>
      </w:pPr>
      <w:r>
        <w:rPr>
          <w:rFonts w:ascii="Calibri" w:hAnsi="Calibri" w:cs="Calibri"/>
          <w:b/>
          <w:bCs/>
          <w:smallCaps/>
          <w:sz w:val="22"/>
          <w:szCs w:val="22"/>
        </w:rPr>
        <w:tab/>
      </w:r>
      <w:r w:rsidR="009E5C54" w:rsidRPr="009E5C54">
        <w:rPr>
          <w:rFonts w:ascii="Calibri" w:hAnsi="Calibri" w:cs="Calibri"/>
          <w:b/>
          <w:bCs/>
          <w:smallCaps/>
          <w:sz w:val="22"/>
          <w:szCs w:val="22"/>
        </w:rPr>
        <w:t>Article 3.1.</w:t>
      </w:r>
      <w:r w:rsidR="009E5C54" w:rsidRPr="009E5C54">
        <w:rPr>
          <w:rFonts w:ascii="Calibri" w:hAnsi="Calibri" w:cs="Calibri"/>
          <w:b/>
          <w:bCs/>
          <w:smallCaps/>
          <w:sz w:val="22"/>
          <w:szCs w:val="22"/>
        </w:rPr>
        <w:tab/>
        <w:t>Mission</w:t>
      </w:r>
      <w:r w:rsidR="0016050C">
        <w:rPr>
          <w:rFonts w:ascii="Calibri" w:hAnsi="Calibri" w:cs="Calibri"/>
          <w:b/>
          <w:bCs/>
          <w:smallCaps/>
          <w:sz w:val="22"/>
          <w:szCs w:val="22"/>
        </w:rPr>
        <w:t>s</w:t>
      </w:r>
      <w:r w:rsidR="009E5C54" w:rsidRPr="009E5C54">
        <w:rPr>
          <w:rFonts w:ascii="Calibri" w:hAnsi="Calibri" w:cs="Calibri"/>
          <w:b/>
          <w:bCs/>
          <w:smallCaps/>
          <w:sz w:val="22"/>
          <w:szCs w:val="22"/>
        </w:rPr>
        <w:t xml:space="preserve"> de la centrale d’achat</w:t>
      </w:r>
    </w:p>
    <w:p w14:paraId="370B8792" w14:textId="77777777" w:rsidR="001B1345" w:rsidRPr="00A95DE2" w:rsidRDefault="001B1345" w:rsidP="0016050C">
      <w:pPr>
        <w:tabs>
          <w:tab w:val="left" w:pos="1701"/>
        </w:tabs>
        <w:ind w:left="567" w:right="826"/>
        <w:jc w:val="both"/>
        <w:rPr>
          <w:rFonts w:ascii="Calibri" w:hAnsi="Calibri" w:cs="Calibri"/>
          <w:sz w:val="22"/>
          <w:szCs w:val="22"/>
        </w:rPr>
      </w:pPr>
    </w:p>
    <w:p w14:paraId="505CC175" w14:textId="77777777" w:rsidR="009E5C54" w:rsidRPr="00A95DE2" w:rsidRDefault="0016050C" w:rsidP="0016050C">
      <w:pPr>
        <w:tabs>
          <w:tab w:val="left" w:pos="1701"/>
        </w:tabs>
        <w:ind w:left="567" w:right="826"/>
        <w:jc w:val="both"/>
        <w:rPr>
          <w:rFonts w:ascii="Calibri" w:hAnsi="Calibri" w:cs="Calibri"/>
          <w:sz w:val="22"/>
          <w:szCs w:val="22"/>
        </w:rPr>
      </w:pPr>
      <w:r w:rsidRPr="00A95DE2">
        <w:rPr>
          <w:rFonts w:ascii="Calibri" w:hAnsi="Calibri" w:cs="Calibri"/>
          <w:sz w:val="22"/>
          <w:szCs w:val="22"/>
        </w:rPr>
        <w:t xml:space="preserve">La centrale d’achats réalise, en fonction des procédures applicables, les missions suivantes : </w:t>
      </w:r>
    </w:p>
    <w:p w14:paraId="1176820B" w14:textId="77777777" w:rsidR="0016050C" w:rsidRPr="00A95DE2" w:rsidRDefault="0016050C" w:rsidP="0016050C">
      <w:pPr>
        <w:tabs>
          <w:tab w:val="left" w:pos="1701"/>
        </w:tabs>
        <w:ind w:left="567" w:right="826"/>
        <w:jc w:val="both"/>
        <w:rPr>
          <w:rFonts w:ascii="Calibri" w:hAnsi="Calibri" w:cs="Calibri"/>
          <w:sz w:val="22"/>
          <w:szCs w:val="22"/>
        </w:rPr>
      </w:pPr>
    </w:p>
    <w:p w14:paraId="0A679FFD" w14:textId="77777777" w:rsidR="0016050C" w:rsidRPr="00A95DE2" w:rsidRDefault="0016050C"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Assistance de </w:t>
      </w:r>
      <w:r w:rsidR="002E5DF9">
        <w:rPr>
          <w:rFonts w:ascii="Calibri" w:hAnsi="Calibri" w:cs="Calibri"/>
          <w:sz w:val="22"/>
          <w:szCs w:val="22"/>
        </w:rPr>
        <w:t>l’adhérent</w:t>
      </w:r>
      <w:r w:rsidRPr="00A95DE2">
        <w:rPr>
          <w:rFonts w:ascii="Calibri" w:hAnsi="Calibri" w:cs="Calibri"/>
          <w:sz w:val="22"/>
          <w:szCs w:val="22"/>
        </w:rPr>
        <w:t xml:space="preserve"> dans le recensement </w:t>
      </w:r>
      <w:r w:rsidR="001E06FB" w:rsidRPr="00A95DE2">
        <w:rPr>
          <w:rFonts w:ascii="Calibri" w:hAnsi="Calibri" w:cs="Calibri"/>
          <w:sz w:val="22"/>
          <w:szCs w:val="22"/>
        </w:rPr>
        <w:t xml:space="preserve">et la </w:t>
      </w:r>
      <w:r w:rsidRPr="00A95DE2">
        <w:rPr>
          <w:rFonts w:ascii="Calibri" w:hAnsi="Calibri" w:cs="Calibri"/>
          <w:sz w:val="22"/>
          <w:szCs w:val="22"/>
        </w:rPr>
        <w:t xml:space="preserve">détermination </w:t>
      </w:r>
      <w:r w:rsidR="001E06FB" w:rsidRPr="00A95DE2">
        <w:rPr>
          <w:rFonts w:ascii="Calibri" w:hAnsi="Calibri" w:cs="Calibri"/>
          <w:sz w:val="22"/>
          <w:szCs w:val="22"/>
        </w:rPr>
        <w:t xml:space="preserve">de ses besoins ; </w:t>
      </w:r>
    </w:p>
    <w:p w14:paraId="44716508" w14:textId="77777777" w:rsidR="00064AF3" w:rsidRPr="00064AF3" w:rsidRDefault="00064AF3" w:rsidP="00064AF3">
      <w:pPr>
        <w:tabs>
          <w:tab w:val="left" w:pos="1701"/>
        </w:tabs>
        <w:ind w:left="1701" w:right="826"/>
        <w:jc w:val="both"/>
        <w:rPr>
          <w:rFonts w:ascii="Calibri" w:hAnsi="Calibri" w:cs="Calibri"/>
          <w:sz w:val="22"/>
          <w:szCs w:val="22"/>
        </w:rPr>
      </w:pPr>
      <w:r>
        <w:rPr>
          <w:rFonts w:ascii="Calibri" w:hAnsi="Calibri" w:cs="Calibri"/>
          <w:sz w:val="22"/>
          <w:szCs w:val="22"/>
        </w:rPr>
        <w:t xml:space="preserve">En fonction des circonstances, la Centrale d’achats n’a pas l’obligation de solliciter chacune des Collectivités adhérentes avant de lancer un marché. </w:t>
      </w:r>
    </w:p>
    <w:p w14:paraId="4D3DBF9E" w14:textId="77777777" w:rsidR="001E06FB" w:rsidRPr="001E06FB" w:rsidRDefault="001E06FB" w:rsidP="001E06FB">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M</w:t>
      </w:r>
      <w:r w:rsidRPr="001E06FB">
        <w:rPr>
          <w:rFonts w:ascii="Calibri" w:hAnsi="Calibri" w:cs="Calibri"/>
          <w:sz w:val="22"/>
          <w:szCs w:val="22"/>
        </w:rPr>
        <w:t xml:space="preserve">ise en œuvre de consultations, sollicitation d’avis ou information des opérateurs économiques de son projet et de ses exigences en application de l’article R 2111-1 du code de la commande publique ; </w:t>
      </w:r>
    </w:p>
    <w:p w14:paraId="54ECF6D3" w14:textId="77777777" w:rsidR="001E06FB" w:rsidRPr="00A95DE2" w:rsidRDefault="001E06FB"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Préparation et mise en œuvre de la procédure de publicité et de mise en concurrence ;</w:t>
      </w:r>
    </w:p>
    <w:p w14:paraId="21C5E21B" w14:textId="77777777" w:rsidR="001E06FB" w:rsidRPr="00A95DE2" w:rsidRDefault="001E06FB"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lastRenderedPageBreak/>
        <w:t>Sélection du ou des attributaires</w:t>
      </w:r>
      <w:r w:rsidR="005C7A9D">
        <w:rPr>
          <w:rFonts w:ascii="Calibri" w:hAnsi="Calibri" w:cs="Calibri"/>
          <w:sz w:val="22"/>
          <w:szCs w:val="22"/>
        </w:rPr>
        <w:t> ;</w:t>
      </w:r>
    </w:p>
    <w:p w14:paraId="3F7FFD66" w14:textId="77777777" w:rsidR="001558CC" w:rsidRPr="00A95DE2" w:rsidRDefault="001558CC"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Mise au point du marché</w:t>
      </w:r>
      <w:r w:rsidR="005C7A9D">
        <w:rPr>
          <w:rFonts w:ascii="Calibri" w:hAnsi="Calibri" w:cs="Calibri"/>
          <w:sz w:val="22"/>
          <w:szCs w:val="22"/>
        </w:rPr>
        <w:t> ;</w:t>
      </w:r>
    </w:p>
    <w:p w14:paraId="2C2918DC" w14:textId="77777777" w:rsidR="001558CC" w:rsidRPr="00A95DE2" w:rsidRDefault="001E06FB" w:rsidP="001558C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Signature, pour le compte de </w:t>
      </w:r>
      <w:r w:rsidR="002E5DF9">
        <w:rPr>
          <w:rFonts w:ascii="Calibri" w:hAnsi="Calibri" w:cs="Calibri"/>
          <w:sz w:val="22"/>
          <w:szCs w:val="22"/>
        </w:rPr>
        <w:t>l’adhérent</w:t>
      </w:r>
      <w:r w:rsidRPr="00A95DE2">
        <w:rPr>
          <w:rFonts w:ascii="Calibri" w:hAnsi="Calibri" w:cs="Calibri"/>
          <w:sz w:val="22"/>
          <w:szCs w:val="22"/>
        </w:rPr>
        <w:t>, du marché ou de l’accord cadre ;</w:t>
      </w:r>
    </w:p>
    <w:p w14:paraId="3FAB6B7D" w14:textId="77777777" w:rsidR="001E06FB" w:rsidRPr="00A95DE2" w:rsidRDefault="001E06FB"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Mise en œuvre des formalités de fin de procédure ;</w:t>
      </w:r>
    </w:p>
    <w:p w14:paraId="2E4783C3" w14:textId="77777777" w:rsidR="001E06FB" w:rsidRPr="00A95DE2" w:rsidRDefault="001E06FB"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Envoi du marché ou de l’accord-cadre à </w:t>
      </w:r>
      <w:r w:rsidR="002E5DF9">
        <w:rPr>
          <w:rFonts w:ascii="Calibri" w:hAnsi="Calibri" w:cs="Calibri"/>
          <w:sz w:val="22"/>
          <w:szCs w:val="22"/>
        </w:rPr>
        <w:t>l’adhérent</w:t>
      </w:r>
      <w:r w:rsidR="001558CC" w:rsidRPr="00A95DE2">
        <w:rPr>
          <w:rFonts w:ascii="Calibri" w:hAnsi="Calibri" w:cs="Calibri"/>
          <w:sz w:val="22"/>
          <w:szCs w:val="22"/>
        </w:rPr>
        <w:t> ;</w:t>
      </w:r>
    </w:p>
    <w:p w14:paraId="08969228" w14:textId="77777777" w:rsidR="001558CC" w:rsidRDefault="001558CC" w:rsidP="0016050C">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Assistance de </w:t>
      </w:r>
      <w:r w:rsidR="002E5DF9">
        <w:rPr>
          <w:rFonts w:ascii="Calibri" w:hAnsi="Calibri" w:cs="Calibri"/>
          <w:sz w:val="22"/>
          <w:szCs w:val="22"/>
        </w:rPr>
        <w:t>l’adhérent</w:t>
      </w:r>
      <w:r w:rsidRPr="00A95DE2">
        <w:rPr>
          <w:rFonts w:ascii="Calibri" w:hAnsi="Calibri" w:cs="Calibri"/>
          <w:sz w:val="22"/>
          <w:szCs w:val="22"/>
        </w:rPr>
        <w:t xml:space="preserve"> dans le traitement des recours relatifs aux conditions d’attribution d’un marché pris en charge par la Centrale d’achats conformément au présent article</w:t>
      </w:r>
      <w:r w:rsidR="009D0862">
        <w:rPr>
          <w:rFonts w:ascii="Calibri" w:hAnsi="Calibri" w:cs="Calibri"/>
          <w:sz w:val="22"/>
          <w:szCs w:val="22"/>
        </w:rPr>
        <w:t> ;</w:t>
      </w:r>
    </w:p>
    <w:p w14:paraId="1371B27F" w14:textId="77777777" w:rsidR="003F5CFD" w:rsidRPr="00A95DE2" w:rsidRDefault="003F5CFD" w:rsidP="0016050C">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Par exception, dans le cas de marchés conclus p</w:t>
      </w:r>
      <w:r w:rsidR="00640D71">
        <w:rPr>
          <w:rFonts w:ascii="Calibri" w:hAnsi="Calibri" w:cs="Calibri"/>
          <w:sz w:val="22"/>
          <w:szCs w:val="22"/>
        </w:rPr>
        <w:t>ar un groupement de commandes</w:t>
      </w:r>
      <w:r w:rsidR="00791DBB">
        <w:rPr>
          <w:rFonts w:ascii="Calibri" w:hAnsi="Calibri" w:cs="Calibri"/>
          <w:sz w:val="22"/>
          <w:szCs w:val="22"/>
        </w:rPr>
        <w:t xml:space="preserve"> auquel la centrale d’achat participe, </w:t>
      </w:r>
      <w:r w:rsidR="00F96B77">
        <w:rPr>
          <w:rFonts w:ascii="Calibri" w:hAnsi="Calibri" w:cs="Calibri"/>
          <w:sz w:val="22"/>
          <w:szCs w:val="22"/>
        </w:rPr>
        <w:t>son rôle est déterminé par la convention de groupement de commandes.</w:t>
      </w:r>
    </w:p>
    <w:p w14:paraId="0BD95AD4" w14:textId="77777777" w:rsidR="009E5C54" w:rsidRPr="00A95DE2" w:rsidRDefault="009E5C54" w:rsidP="001E06FB">
      <w:pPr>
        <w:tabs>
          <w:tab w:val="left" w:pos="1701"/>
        </w:tabs>
        <w:ind w:right="826"/>
        <w:jc w:val="both"/>
        <w:rPr>
          <w:rFonts w:ascii="Calibri" w:hAnsi="Calibri" w:cs="Calibri"/>
          <w:sz w:val="22"/>
          <w:szCs w:val="22"/>
        </w:rPr>
      </w:pPr>
    </w:p>
    <w:p w14:paraId="2C7E1C55" w14:textId="77777777" w:rsidR="0016050C" w:rsidRDefault="001E06FB" w:rsidP="001E06FB">
      <w:pPr>
        <w:tabs>
          <w:tab w:val="left" w:pos="1134"/>
          <w:tab w:val="left" w:pos="1418"/>
        </w:tabs>
        <w:ind w:left="567" w:right="826"/>
        <w:rPr>
          <w:rFonts w:ascii="Calibri" w:hAnsi="Calibri" w:cs="Calibri"/>
          <w:b/>
          <w:bCs/>
          <w:smallCaps/>
          <w:sz w:val="22"/>
          <w:szCs w:val="22"/>
        </w:rPr>
      </w:pPr>
      <w:r>
        <w:rPr>
          <w:rFonts w:ascii="Calibri" w:hAnsi="Calibri" w:cs="Calibri"/>
          <w:b/>
          <w:bCs/>
          <w:smallCaps/>
          <w:sz w:val="22"/>
          <w:szCs w:val="22"/>
        </w:rPr>
        <w:tab/>
      </w:r>
      <w:r w:rsidR="0016050C" w:rsidRPr="009E5C54">
        <w:rPr>
          <w:rFonts w:ascii="Calibri" w:hAnsi="Calibri" w:cs="Calibri"/>
          <w:b/>
          <w:bCs/>
          <w:smallCaps/>
          <w:sz w:val="22"/>
          <w:szCs w:val="22"/>
        </w:rPr>
        <w:t>Article 3.</w:t>
      </w:r>
      <w:r w:rsidR="0016050C">
        <w:rPr>
          <w:rFonts w:ascii="Calibri" w:hAnsi="Calibri" w:cs="Calibri"/>
          <w:b/>
          <w:bCs/>
          <w:smallCaps/>
          <w:sz w:val="22"/>
          <w:szCs w:val="22"/>
        </w:rPr>
        <w:t>2</w:t>
      </w:r>
      <w:r w:rsidR="0016050C" w:rsidRPr="009E5C54">
        <w:rPr>
          <w:rFonts w:ascii="Calibri" w:hAnsi="Calibri" w:cs="Calibri"/>
          <w:b/>
          <w:bCs/>
          <w:smallCaps/>
          <w:sz w:val="22"/>
          <w:szCs w:val="22"/>
        </w:rPr>
        <w:t>.</w:t>
      </w:r>
      <w:r w:rsidR="0016050C" w:rsidRPr="009E5C54">
        <w:rPr>
          <w:rFonts w:ascii="Calibri" w:hAnsi="Calibri" w:cs="Calibri"/>
          <w:b/>
          <w:bCs/>
          <w:smallCaps/>
          <w:sz w:val="22"/>
          <w:szCs w:val="22"/>
        </w:rPr>
        <w:tab/>
        <w:t>Mission</w:t>
      </w:r>
      <w:r w:rsidR="0016050C">
        <w:rPr>
          <w:rFonts w:ascii="Calibri" w:hAnsi="Calibri" w:cs="Calibri"/>
          <w:b/>
          <w:bCs/>
          <w:smallCaps/>
          <w:sz w:val="22"/>
          <w:szCs w:val="22"/>
        </w:rPr>
        <w:t>s</w:t>
      </w:r>
      <w:r w:rsidR="0016050C" w:rsidRPr="009E5C54">
        <w:rPr>
          <w:rFonts w:ascii="Calibri" w:hAnsi="Calibri" w:cs="Calibri"/>
          <w:b/>
          <w:bCs/>
          <w:smallCaps/>
          <w:sz w:val="22"/>
          <w:szCs w:val="22"/>
        </w:rPr>
        <w:t xml:space="preserve"> de </w:t>
      </w:r>
      <w:r w:rsidR="002E5DF9">
        <w:rPr>
          <w:rFonts w:ascii="Calibri" w:hAnsi="Calibri" w:cs="Calibri"/>
          <w:b/>
          <w:bCs/>
          <w:smallCaps/>
          <w:sz w:val="22"/>
          <w:szCs w:val="22"/>
        </w:rPr>
        <w:t>l’adhérent</w:t>
      </w:r>
    </w:p>
    <w:p w14:paraId="7D11ADE2" w14:textId="77777777" w:rsidR="003A0A82" w:rsidRPr="009E5C54" w:rsidRDefault="003A0A82" w:rsidP="001E06FB">
      <w:pPr>
        <w:tabs>
          <w:tab w:val="left" w:pos="1134"/>
          <w:tab w:val="left" w:pos="1418"/>
        </w:tabs>
        <w:ind w:left="567" w:right="826"/>
        <w:rPr>
          <w:rFonts w:ascii="Calibri" w:hAnsi="Calibri" w:cs="Calibri"/>
          <w:b/>
          <w:bCs/>
          <w:smallCaps/>
          <w:sz w:val="22"/>
          <w:szCs w:val="22"/>
        </w:rPr>
      </w:pPr>
    </w:p>
    <w:p w14:paraId="2A48C278" w14:textId="77777777" w:rsidR="0016050C" w:rsidRPr="00A95DE2" w:rsidRDefault="002E5DF9" w:rsidP="009E5C54">
      <w:pPr>
        <w:tabs>
          <w:tab w:val="left" w:pos="1701"/>
        </w:tabs>
        <w:ind w:left="567" w:right="826"/>
        <w:jc w:val="both"/>
        <w:rPr>
          <w:rFonts w:ascii="Calibri" w:hAnsi="Calibri" w:cs="Calibri"/>
          <w:sz w:val="22"/>
          <w:szCs w:val="22"/>
        </w:rPr>
      </w:pPr>
      <w:r>
        <w:rPr>
          <w:rFonts w:ascii="Calibri" w:hAnsi="Calibri" w:cs="Calibri"/>
          <w:sz w:val="22"/>
          <w:szCs w:val="22"/>
        </w:rPr>
        <w:t>L’adhérent</w:t>
      </w:r>
      <w:r w:rsidR="001E06FB" w:rsidRPr="00A95DE2">
        <w:rPr>
          <w:rFonts w:ascii="Calibri" w:hAnsi="Calibri" w:cs="Calibri"/>
          <w:sz w:val="22"/>
          <w:szCs w:val="22"/>
        </w:rPr>
        <w:t xml:space="preserve"> exerce les missions suivantes : </w:t>
      </w:r>
    </w:p>
    <w:p w14:paraId="445949BD" w14:textId="77777777" w:rsidR="003A0A82" w:rsidRPr="00A95DE2" w:rsidRDefault="003A0A82" w:rsidP="009E5C54">
      <w:pPr>
        <w:tabs>
          <w:tab w:val="left" w:pos="1701"/>
        </w:tabs>
        <w:ind w:left="567" w:right="826"/>
        <w:jc w:val="both"/>
        <w:rPr>
          <w:rFonts w:ascii="Calibri" w:hAnsi="Calibri" w:cs="Calibri"/>
          <w:sz w:val="22"/>
          <w:szCs w:val="22"/>
        </w:rPr>
      </w:pPr>
    </w:p>
    <w:p w14:paraId="306EB0D3" w14:textId="77777777" w:rsidR="008025C7" w:rsidRPr="008025C7" w:rsidRDefault="008025C7" w:rsidP="008025C7">
      <w:pPr>
        <w:numPr>
          <w:ilvl w:val="0"/>
          <w:numId w:val="34"/>
        </w:numPr>
        <w:tabs>
          <w:tab w:val="left" w:pos="1701"/>
        </w:tabs>
        <w:ind w:left="1701" w:right="826" w:hanging="567"/>
        <w:jc w:val="both"/>
        <w:rPr>
          <w:rFonts w:ascii="Calibri" w:hAnsi="Calibri" w:cs="Calibri"/>
          <w:sz w:val="22"/>
          <w:szCs w:val="22"/>
        </w:rPr>
      </w:pPr>
      <w:r w:rsidRPr="008025C7">
        <w:rPr>
          <w:rFonts w:ascii="Calibri" w:hAnsi="Calibri" w:cs="Calibri"/>
          <w:sz w:val="22"/>
          <w:szCs w:val="22"/>
        </w:rPr>
        <w:t>Réponse aux sollicitation</w:t>
      </w:r>
      <w:r w:rsidR="00064AF3">
        <w:rPr>
          <w:rFonts w:ascii="Calibri" w:hAnsi="Calibri" w:cs="Calibri"/>
          <w:sz w:val="22"/>
          <w:szCs w:val="22"/>
        </w:rPr>
        <w:t>s</w:t>
      </w:r>
      <w:r w:rsidRPr="008025C7">
        <w:rPr>
          <w:rFonts w:ascii="Calibri" w:hAnsi="Calibri" w:cs="Calibri"/>
          <w:sz w:val="22"/>
          <w:szCs w:val="22"/>
        </w:rPr>
        <w:t xml:space="preserve"> de la Centrale d’achats s’agissant de la détermination de ses besoins avant le lancement d’un marché et ce dans les délais fixés par la Centrale d’achats</w:t>
      </w:r>
      <w:r w:rsidR="009D0862">
        <w:rPr>
          <w:rFonts w:ascii="Calibri" w:hAnsi="Calibri" w:cs="Calibri"/>
          <w:sz w:val="22"/>
          <w:szCs w:val="22"/>
        </w:rPr>
        <w:t> ;</w:t>
      </w:r>
    </w:p>
    <w:p w14:paraId="21826E57" w14:textId="77777777" w:rsidR="003A0A82" w:rsidRPr="00A95DE2" w:rsidRDefault="003A0A82" w:rsidP="003A0A82">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Participation, en tant que de besoin, aux différentes étapes de préparation et de sélection des candidats</w:t>
      </w:r>
      <w:r w:rsidR="009D0862">
        <w:rPr>
          <w:rFonts w:ascii="Calibri" w:hAnsi="Calibri" w:cs="Calibri"/>
          <w:sz w:val="22"/>
          <w:szCs w:val="22"/>
        </w:rPr>
        <w:t> ;</w:t>
      </w:r>
    </w:p>
    <w:p w14:paraId="23CFB15C" w14:textId="77777777" w:rsidR="003A0A82" w:rsidRPr="00A95DE2" w:rsidRDefault="003A0A82" w:rsidP="003A0A82">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Exécution du marché : passation des marchés subséquents, émission des bons de commande, gestion technique et financière du marché avec le ou les titulaires, </w:t>
      </w:r>
      <w:r w:rsidR="00B5597A" w:rsidRPr="00A95DE2">
        <w:rPr>
          <w:rFonts w:ascii="Calibri" w:hAnsi="Calibri" w:cs="Calibri"/>
          <w:sz w:val="22"/>
          <w:szCs w:val="22"/>
        </w:rPr>
        <w:t xml:space="preserve">paiement des prestations, </w:t>
      </w:r>
      <w:r w:rsidRPr="00A95DE2">
        <w:rPr>
          <w:rFonts w:ascii="Calibri" w:hAnsi="Calibri" w:cs="Calibri"/>
          <w:sz w:val="22"/>
          <w:szCs w:val="22"/>
        </w:rPr>
        <w:t>modification des conditions d’exécution du marché (avenant</w:t>
      </w:r>
      <w:r w:rsidR="001558CC" w:rsidRPr="00A95DE2">
        <w:rPr>
          <w:rFonts w:ascii="Calibri" w:hAnsi="Calibri" w:cs="Calibri"/>
          <w:sz w:val="22"/>
          <w:szCs w:val="22"/>
        </w:rPr>
        <w:t xml:space="preserve">), </w:t>
      </w:r>
      <w:r w:rsidR="00064AF3" w:rsidRPr="00A95DE2">
        <w:rPr>
          <w:rFonts w:ascii="Calibri" w:hAnsi="Calibri" w:cs="Calibri"/>
          <w:sz w:val="22"/>
          <w:szCs w:val="22"/>
        </w:rPr>
        <w:t xml:space="preserve">renouvellement ou </w:t>
      </w:r>
      <w:r w:rsidR="001558CC" w:rsidRPr="00A95DE2">
        <w:rPr>
          <w:rFonts w:ascii="Calibri" w:hAnsi="Calibri" w:cs="Calibri"/>
          <w:sz w:val="22"/>
          <w:szCs w:val="22"/>
        </w:rPr>
        <w:t>résiliation du marché en tant qu’il l</w:t>
      </w:r>
      <w:r w:rsidR="009C3E8B">
        <w:rPr>
          <w:rFonts w:ascii="Calibri" w:hAnsi="Calibri" w:cs="Calibri"/>
          <w:sz w:val="22"/>
          <w:szCs w:val="22"/>
        </w:rPr>
        <w:t>e</w:t>
      </w:r>
      <w:r w:rsidR="001558CC" w:rsidRPr="00A95DE2">
        <w:rPr>
          <w:rFonts w:ascii="Calibri" w:hAnsi="Calibri" w:cs="Calibri"/>
          <w:sz w:val="22"/>
          <w:szCs w:val="22"/>
        </w:rPr>
        <w:t xml:space="preserve"> concerne</w:t>
      </w:r>
      <w:r w:rsidRPr="00A95DE2">
        <w:rPr>
          <w:rFonts w:ascii="Calibri" w:hAnsi="Calibri" w:cs="Calibri"/>
          <w:sz w:val="22"/>
          <w:szCs w:val="22"/>
        </w:rPr>
        <w:t xml:space="preserve">. </w:t>
      </w:r>
    </w:p>
    <w:p w14:paraId="71D3E146" w14:textId="77777777" w:rsidR="001E06FB" w:rsidRPr="00A95DE2" w:rsidRDefault="001E06FB" w:rsidP="009E5C54">
      <w:pPr>
        <w:tabs>
          <w:tab w:val="left" w:pos="1701"/>
        </w:tabs>
        <w:ind w:left="567" w:right="826"/>
        <w:jc w:val="both"/>
        <w:rPr>
          <w:rFonts w:ascii="Calibri" w:hAnsi="Calibri" w:cs="Calibri"/>
          <w:sz w:val="22"/>
          <w:szCs w:val="22"/>
        </w:rPr>
      </w:pPr>
    </w:p>
    <w:p w14:paraId="687625E0" w14:textId="77777777" w:rsidR="009E5C54" w:rsidRPr="001B1345" w:rsidRDefault="009E5C54" w:rsidP="009E5C54">
      <w:pPr>
        <w:tabs>
          <w:tab w:val="left" w:pos="1701"/>
        </w:tabs>
        <w:ind w:right="826"/>
        <w:jc w:val="both"/>
        <w:rPr>
          <w:rFonts w:ascii="Calibri" w:hAnsi="Calibri" w:cs="Calibri"/>
          <w:sz w:val="22"/>
          <w:szCs w:val="22"/>
        </w:rPr>
      </w:pPr>
    </w:p>
    <w:p w14:paraId="1797EE80" w14:textId="77777777" w:rsidR="009E5C54" w:rsidRDefault="009E5C54" w:rsidP="009E5C54">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sidR="001558CC">
        <w:rPr>
          <w:rFonts w:ascii="Calibri" w:hAnsi="Calibri" w:cs="Calibri"/>
          <w:b/>
          <w:bCs/>
          <w:smallCaps/>
          <w:sz w:val="22"/>
          <w:szCs w:val="22"/>
          <w:u w:val="single"/>
        </w:rPr>
        <w:t>4</w:t>
      </w:r>
      <w:r w:rsidRPr="002B3863">
        <w:rPr>
          <w:rFonts w:ascii="Calibri" w:hAnsi="Calibri" w:cs="Calibri"/>
          <w:b/>
          <w:bCs/>
          <w:smallCaps/>
          <w:sz w:val="22"/>
          <w:szCs w:val="22"/>
          <w:u w:val="single"/>
        </w:rPr>
        <w:t>.</w:t>
      </w:r>
      <w:r w:rsidRPr="002B3863">
        <w:rPr>
          <w:rFonts w:ascii="Calibri" w:hAnsi="Calibri" w:cs="Calibri"/>
          <w:b/>
          <w:bCs/>
          <w:smallCaps/>
          <w:sz w:val="22"/>
          <w:szCs w:val="22"/>
          <w:u w:val="single"/>
        </w:rPr>
        <w:tab/>
      </w:r>
      <w:r>
        <w:rPr>
          <w:rFonts w:ascii="Calibri" w:hAnsi="Calibri" w:cs="Calibri"/>
          <w:b/>
          <w:bCs/>
          <w:smallCaps/>
          <w:sz w:val="22"/>
          <w:szCs w:val="22"/>
          <w:u w:val="single"/>
        </w:rPr>
        <w:tab/>
        <w:t>missions de chacune des parties lorsque la centrale d’achat exerce l’activité d’ac</w:t>
      </w:r>
      <w:r w:rsidRPr="001B1345">
        <w:rPr>
          <w:rFonts w:ascii="Calibri" w:hAnsi="Calibri" w:cs="Calibri"/>
          <w:b/>
          <w:bCs/>
          <w:smallCaps/>
          <w:sz w:val="22"/>
          <w:szCs w:val="22"/>
          <w:u w:val="single"/>
        </w:rPr>
        <w:t>quisition de fournitures ou de services</w:t>
      </w:r>
    </w:p>
    <w:p w14:paraId="3AA55C19" w14:textId="77777777" w:rsidR="001558CC" w:rsidRPr="001558CC" w:rsidRDefault="001558CC" w:rsidP="001558CC">
      <w:pPr>
        <w:tabs>
          <w:tab w:val="left" w:pos="1701"/>
        </w:tabs>
        <w:ind w:right="826"/>
        <w:jc w:val="both"/>
        <w:rPr>
          <w:rFonts w:ascii="Calibri" w:hAnsi="Calibri" w:cs="Calibri"/>
          <w:sz w:val="22"/>
          <w:szCs w:val="22"/>
        </w:rPr>
      </w:pPr>
    </w:p>
    <w:p w14:paraId="74CAFC60" w14:textId="77777777" w:rsidR="001558CC" w:rsidRDefault="001558CC" w:rsidP="001558CC">
      <w:pPr>
        <w:tabs>
          <w:tab w:val="left" w:pos="1134"/>
          <w:tab w:val="left" w:pos="1418"/>
        </w:tabs>
        <w:ind w:left="567" w:right="826"/>
        <w:rPr>
          <w:rFonts w:ascii="Calibri" w:hAnsi="Calibri" w:cs="Calibri"/>
          <w:b/>
          <w:bCs/>
          <w:smallCaps/>
          <w:sz w:val="22"/>
          <w:szCs w:val="22"/>
        </w:rPr>
      </w:pPr>
      <w:r>
        <w:rPr>
          <w:rFonts w:ascii="Calibri" w:hAnsi="Calibri" w:cs="Calibri"/>
          <w:b/>
          <w:bCs/>
          <w:smallCaps/>
          <w:sz w:val="22"/>
          <w:szCs w:val="22"/>
        </w:rPr>
        <w:tab/>
      </w:r>
      <w:r w:rsidRPr="009E5C54">
        <w:rPr>
          <w:rFonts w:ascii="Calibri" w:hAnsi="Calibri" w:cs="Calibri"/>
          <w:b/>
          <w:bCs/>
          <w:smallCaps/>
          <w:sz w:val="22"/>
          <w:szCs w:val="22"/>
        </w:rPr>
        <w:t xml:space="preserve">Article </w:t>
      </w:r>
      <w:r>
        <w:rPr>
          <w:rFonts w:ascii="Calibri" w:hAnsi="Calibri" w:cs="Calibri"/>
          <w:b/>
          <w:bCs/>
          <w:smallCaps/>
          <w:sz w:val="22"/>
          <w:szCs w:val="22"/>
        </w:rPr>
        <w:t>4.1</w:t>
      </w:r>
      <w:r w:rsidRPr="009E5C54">
        <w:rPr>
          <w:rFonts w:ascii="Calibri" w:hAnsi="Calibri" w:cs="Calibri"/>
          <w:b/>
          <w:bCs/>
          <w:smallCaps/>
          <w:sz w:val="22"/>
          <w:szCs w:val="22"/>
        </w:rPr>
        <w:t>.</w:t>
      </w:r>
      <w:r w:rsidRPr="009E5C54">
        <w:rPr>
          <w:rFonts w:ascii="Calibri" w:hAnsi="Calibri" w:cs="Calibri"/>
          <w:b/>
          <w:bCs/>
          <w:smallCaps/>
          <w:sz w:val="22"/>
          <w:szCs w:val="22"/>
        </w:rPr>
        <w:tab/>
        <w:t>Mission</w:t>
      </w:r>
      <w:r>
        <w:rPr>
          <w:rFonts w:ascii="Calibri" w:hAnsi="Calibri" w:cs="Calibri"/>
          <w:b/>
          <w:bCs/>
          <w:smallCaps/>
          <w:sz w:val="22"/>
          <w:szCs w:val="22"/>
        </w:rPr>
        <w:t>s</w:t>
      </w:r>
      <w:r w:rsidRPr="009E5C54">
        <w:rPr>
          <w:rFonts w:ascii="Calibri" w:hAnsi="Calibri" w:cs="Calibri"/>
          <w:b/>
          <w:bCs/>
          <w:smallCaps/>
          <w:sz w:val="22"/>
          <w:szCs w:val="22"/>
        </w:rPr>
        <w:t xml:space="preserve"> de </w:t>
      </w:r>
      <w:r>
        <w:rPr>
          <w:rFonts w:ascii="Calibri" w:hAnsi="Calibri" w:cs="Calibri"/>
          <w:b/>
          <w:bCs/>
          <w:smallCaps/>
          <w:sz w:val="22"/>
          <w:szCs w:val="22"/>
        </w:rPr>
        <w:t>la centrale d’achats</w:t>
      </w:r>
    </w:p>
    <w:p w14:paraId="2A40F227" w14:textId="77777777" w:rsidR="001558CC" w:rsidRDefault="001558CC" w:rsidP="001558CC">
      <w:pPr>
        <w:tabs>
          <w:tab w:val="left" w:pos="1701"/>
        </w:tabs>
        <w:ind w:right="826"/>
        <w:jc w:val="both"/>
        <w:rPr>
          <w:rFonts w:ascii="Calibri" w:hAnsi="Calibri" w:cs="Calibri"/>
          <w:sz w:val="22"/>
          <w:szCs w:val="22"/>
        </w:rPr>
      </w:pPr>
    </w:p>
    <w:p w14:paraId="18967EA3" w14:textId="77777777" w:rsidR="001558CC" w:rsidRDefault="001558CC" w:rsidP="001558CC">
      <w:pPr>
        <w:tabs>
          <w:tab w:val="left" w:pos="1701"/>
        </w:tabs>
        <w:ind w:right="826"/>
        <w:jc w:val="both"/>
        <w:rPr>
          <w:rFonts w:ascii="Calibri" w:hAnsi="Calibri" w:cs="Calibri"/>
          <w:sz w:val="22"/>
          <w:szCs w:val="22"/>
        </w:rPr>
      </w:pPr>
      <w:r>
        <w:rPr>
          <w:rFonts w:ascii="Calibri" w:hAnsi="Calibri" w:cs="Calibri"/>
          <w:sz w:val="22"/>
          <w:szCs w:val="22"/>
        </w:rPr>
        <w:t>La Centrale d’achats exerce les missions suivantes :</w:t>
      </w:r>
    </w:p>
    <w:p w14:paraId="6084FD18" w14:textId="77777777" w:rsidR="001558CC" w:rsidRDefault="001558CC" w:rsidP="001558CC">
      <w:pPr>
        <w:tabs>
          <w:tab w:val="left" w:pos="1701"/>
        </w:tabs>
        <w:ind w:right="826"/>
        <w:jc w:val="both"/>
        <w:rPr>
          <w:rFonts w:ascii="Calibri" w:hAnsi="Calibri" w:cs="Calibri"/>
          <w:sz w:val="22"/>
          <w:szCs w:val="22"/>
        </w:rPr>
      </w:pPr>
    </w:p>
    <w:p w14:paraId="68EE5F4D" w14:textId="77777777" w:rsidR="001558CC" w:rsidRDefault="001558CC" w:rsidP="001558CC">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R</w:t>
      </w:r>
      <w:r w:rsidRPr="001558CC">
        <w:rPr>
          <w:rFonts w:ascii="Calibri" w:hAnsi="Calibri" w:cs="Calibri"/>
          <w:sz w:val="22"/>
          <w:szCs w:val="22"/>
        </w:rPr>
        <w:t>ecensement et détermination des besoins</w:t>
      </w:r>
      <w:r w:rsidR="008025C7">
        <w:rPr>
          <w:rFonts w:ascii="Calibri" w:hAnsi="Calibri" w:cs="Calibri"/>
          <w:sz w:val="22"/>
          <w:szCs w:val="22"/>
        </w:rPr>
        <w:t xml:space="preserve"> de </w:t>
      </w:r>
      <w:r w:rsidR="002E5DF9">
        <w:rPr>
          <w:rFonts w:ascii="Calibri" w:hAnsi="Calibri" w:cs="Calibri"/>
          <w:sz w:val="22"/>
          <w:szCs w:val="22"/>
        </w:rPr>
        <w:t>l’adhérent</w:t>
      </w:r>
      <w:r w:rsidRPr="001558CC">
        <w:rPr>
          <w:rFonts w:ascii="Calibri" w:hAnsi="Calibri" w:cs="Calibri"/>
          <w:sz w:val="22"/>
          <w:szCs w:val="22"/>
        </w:rPr>
        <w:t xml:space="preserve"> ; </w:t>
      </w:r>
    </w:p>
    <w:p w14:paraId="1BCB0828" w14:textId="77777777" w:rsidR="00064AF3" w:rsidRPr="001558CC" w:rsidRDefault="00064AF3" w:rsidP="00064AF3">
      <w:pPr>
        <w:tabs>
          <w:tab w:val="left" w:pos="1701"/>
        </w:tabs>
        <w:ind w:left="1701" w:right="826"/>
        <w:jc w:val="both"/>
        <w:rPr>
          <w:rFonts w:ascii="Calibri" w:hAnsi="Calibri" w:cs="Calibri"/>
          <w:sz w:val="22"/>
          <w:szCs w:val="22"/>
        </w:rPr>
      </w:pPr>
      <w:r>
        <w:rPr>
          <w:rFonts w:ascii="Calibri" w:hAnsi="Calibri" w:cs="Calibri"/>
          <w:sz w:val="22"/>
          <w:szCs w:val="22"/>
        </w:rPr>
        <w:t xml:space="preserve">En fonction des circonstances, la Centrale d’achats n’a pas l’obligation de solliciter chacun des adhérents avant de lancer un marché. </w:t>
      </w:r>
    </w:p>
    <w:p w14:paraId="5704B1AF" w14:textId="77777777" w:rsidR="001558CC" w:rsidRPr="001E06FB" w:rsidRDefault="001558CC" w:rsidP="001558CC">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M</w:t>
      </w:r>
      <w:r w:rsidRPr="001E06FB">
        <w:rPr>
          <w:rFonts w:ascii="Calibri" w:hAnsi="Calibri" w:cs="Calibri"/>
          <w:sz w:val="22"/>
          <w:szCs w:val="22"/>
        </w:rPr>
        <w:t xml:space="preserve">ise en œuvre de consultations, sollicitation d’avis ou information des opérateurs économiques de son projet et de ses exigences en application de l’article R 2111-1 du code de la commande publique ; </w:t>
      </w:r>
    </w:p>
    <w:p w14:paraId="6A216787" w14:textId="77777777" w:rsidR="001558CC" w:rsidRP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Préparation et mise en œuvre de la procédure de publicité et de mise en concurrence ;</w:t>
      </w:r>
    </w:p>
    <w:p w14:paraId="1E8DA7E5" w14:textId="77777777" w:rsidR="001558CC" w:rsidRP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Sélection du ou des attributaires</w:t>
      </w:r>
      <w:r>
        <w:rPr>
          <w:rFonts w:ascii="Calibri" w:hAnsi="Calibri" w:cs="Calibri"/>
          <w:sz w:val="22"/>
          <w:szCs w:val="22"/>
        </w:rPr>
        <w:t> ;</w:t>
      </w:r>
    </w:p>
    <w:p w14:paraId="3B6ECDB7" w14:textId="77777777" w:rsidR="001558CC" w:rsidRP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Mise au point du marché</w:t>
      </w:r>
      <w:r>
        <w:rPr>
          <w:rFonts w:ascii="Calibri" w:hAnsi="Calibri" w:cs="Calibri"/>
          <w:sz w:val="22"/>
          <w:szCs w:val="22"/>
        </w:rPr>
        <w:t> ;</w:t>
      </w:r>
    </w:p>
    <w:p w14:paraId="24D6B0EF" w14:textId="77777777" w:rsidR="001558CC" w:rsidRP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Signature</w:t>
      </w:r>
      <w:r>
        <w:rPr>
          <w:rFonts w:ascii="Calibri" w:hAnsi="Calibri" w:cs="Calibri"/>
          <w:sz w:val="22"/>
          <w:szCs w:val="22"/>
        </w:rPr>
        <w:t xml:space="preserve"> </w:t>
      </w:r>
      <w:r w:rsidRPr="001558CC">
        <w:rPr>
          <w:rFonts w:ascii="Calibri" w:hAnsi="Calibri" w:cs="Calibri"/>
          <w:sz w:val="22"/>
          <w:szCs w:val="22"/>
        </w:rPr>
        <w:t>du marché ou de l’accord cadre ;</w:t>
      </w:r>
    </w:p>
    <w:p w14:paraId="5B4E974A" w14:textId="77777777" w:rsidR="001558CC" w:rsidRP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Mise en œuvre des formalités de fin de procédure ;</w:t>
      </w:r>
    </w:p>
    <w:p w14:paraId="710EE33F" w14:textId="77777777" w:rsidR="001558CC" w:rsidRDefault="001558CC" w:rsidP="001558CC">
      <w:pPr>
        <w:numPr>
          <w:ilvl w:val="0"/>
          <w:numId w:val="34"/>
        </w:numPr>
        <w:tabs>
          <w:tab w:val="left" w:pos="1701"/>
        </w:tabs>
        <w:ind w:left="1701" w:right="826" w:hanging="567"/>
        <w:jc w:val="both"/>
        <w:rPr>
          <w:rFonts w:ascii="Calibri" w:hAnsi="Calibri" w:cs="Calibri"/>
          <w:sz w:val="22"/>
          <w:szCs w:val="22"/>
        </w:rPr>
      </w:pPr>
      <w:r w:rsidRPr="001558CC">
        <w:rPr>
          <w:rFonts w:ascii="Calibri" w:hAnsi="Calibri" w:cs="Calibri"/>
          <w:sz w:val="22"/>
          <w:szCs w:val="22"/>
        </w:rPr>
        <w:t xml:space="preserve">Exécution du marché : passation des marchés subséquents, émission des bons de commande, gestion technique et financière du marché avec le ou les titulaires, </w:t>
      </w:r>
      <w:r w:rsidR="00B5597A">
        <w:rPr>
          <w:rFonts w:ascii="Calibri" w:hAnsi="Calibri" w:cs="Calibri"/>
          <w:sz w:val="22"/>
          <w:szCs w:val="22"/>
        </w:rPr>
        <w:t xml:space="preserve">paiement des prestations, </w:t>
      </w:r>
      <w:r w:rsidRPr="001558CC">
        <w:rPr>
          <w:rFonts w:ascii="Calibri" w:hAnsi="Calibri" w:cs="Calibri"/>
          <w:sz w:val="22"/>
          <w:szCs w:val="22"/>
        </w:rPr>
        <w:t>modification des conditions d’exécution du marché (avenant), résiliation du marché</w:t>
      </w:r>
      <w:r>
        <w:rPr>
          <w:rFonts w:ascii="Calibri" w:hAnsi="Calibri" w:cs="Calibri"/>
          <w:sz w:val="22"/>
          <w:szCs w:val="22"/>
        </w:rPr>
        <w:t> ;</w:t>
      </w:r>
    </w:p>
    <w:p w14:paraId="6330E145" w14:textId="77777777" w:rsidR="001558CC" w:rsidRDefault="001558CC" w:rsidP="001558CC">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 xml:space="preserve">Gestion de l’ensemble des recours tenant tant aux </w:t>
      </w:r>
      <w:r w:rsidRPr="001558CC">
        <w:rPr>
          <w:rFonts w:ascii="Calibri" w:hAnsi="Calibri" w:cs="Calibri"/>
          <w:sz w:val="22"/>
          <w:szCs w:val="22"/>
        </w:rPr>
        <w:t xml:space="preserve">conditions d’attribution </w:t>
      </w:r>
      <w:r>
        <w:rPr>
          <w:rFonts w:ascii="Calibri" w:hAnsi="Calibri" w:cs="Calibri"/>
          <w:sz w:val="22"/>
          <w:szCs w:val="22"/>
        </w:rPr>
        <w:t xml:space="preserve">qu’aux conditions d’exécution d’un marché conclu par la </w:t>
      </w:r>
      <w:r w:rsidRPr="001558CC">
        <w:rPr>
          <w:rFonts w:ascii="Calibri" w:hAnsi="Calibri" w:cs="Calibri"/>
          <w:sz w:val="22"/>
          <w:szCs w:val="22"/>
        </w:rPr>
        <w:t>Centrale d’achats conformément au présent article</w:t>
      </w:r>
      <w:r w:rsidR="00B5597A">
        <w:rPr>
          <w:rFonts w:ascii="Calibri" w:hAnsi="Calibri" w:cs="Calibri"/>
          <w:sz w:val="22"/>
          <w:szCs w:val="22"/>
        </w:rPr>
        <w:t xml:space="preserve"> ; </w:t>
      </w:r>
    </w:p>
    <w:p w14:paraId="653EF7CB" w14:textId="77777777" w:rsidR="00B5597A" w:rsidRDefault="00B5597A" w:rsidP="001558CC">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 xml:space="preserve">Gestion des demandes de </w:t>
      </w:r>
      <w:r w:rsidR="002E5DF9">
        <w:rPr>
          <w:rFonts w:ascii="Calibri" w:hAnsi="Calibri" w:cs="Calibri"/>
          <w:sz w:val="22"/>
          <w:szCs w:val="22"/>
        </w:rPr>
        <w:t>l’adhérent</w:t>
      </w:r>
      <w:r w:rsidR="00A22CA1">
        <w:rPr>
          <w:rFonts w:ascii="Calibri" w:hAnsi="Calibri" w:cs="Calibri"/>
          <w:sz w:val="22"/>
          <w:szCs w:val="22"/>
        </w:rPr>
        <w:t> ;</w:t>
      </w:r>
    </w:p>
    <w:p w14:paraId="3BB51DE2" w14:textId="77777777" w:rsidR="00000682" w:rsidRDefault="00B5597A" w:rsidP="00000682">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 xml:space="preserve">Facturation </w:t>
      </w:r>
      <w:r w:rsidR="00064AF3">
        <w:rPr>
          <w:rFonts w:ascii="Calibri" w:hAnsi="Calibri" w:cs="Calibri"/>
          <w:sz w:val="22"/>
          <w:szCs w:val="22"/>
        </w:rPr>
        <w:t xml:space="preserve">détaillée </w:t>
      </w:r>
      <w:r>
        <w:rPr>
          <w:rFonts w:ascii="Calibri" w:hAnsi="Calibri" w:cs="Calibri"/>
          <w:sz w:val="22"/>
          <w:szCs w:val="22"/>
        </w:rPr>
        <w:t xml:space="preserve">des prestations et des fournitures à </w:t>
      </w:r>
      <w:r w:rsidR="002E5DF9">
        <w:rPr>
          <w:rFonts w:ascii="Calibri" w:hAnsi="Calibri" w:cs="Calibri"/>
          <w:sz w:val="22"/>
          <w:szCs w:val="22"/>
        </w:rPr>
        <w:t>l’adhérent</w:t>
      </w:r>
      <w:r w:rsidR="009D0862">
        <w:rPr>
          <w:rFonts w:ascii="Calibri" w:hAnsi="Calibri" w:cs="Calibri"/>
          <w:sz w:val="22"/>
          <w:szCs w:val="22"/>
        </w:rPr>
        <w:t> ;</w:t>
      </w:r>
      <w:r w:rsidR="009D0862" w:rsidDel="009D0862">
        <w:rPr>
          <w:rFonts w:ascii="Calibri" w:hAnsi="Calibri" w:cs="Calibri"/>
          <w:sz w:val="22"/>
          <w:szCs w:val="22"/>
        </w:rPr>
        <w:t xml:space="preserve"> </w:t>
      </w:r>
    </w:p>
    <w:p w14:paraId="2E483999" w14:textId="77777777" w:rsidR="00000682" w:rsidRPr="00A95DE2" w:rsidRDefault="00000682" w:rsidP="00000682">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lastRenderedPageBreak/>
        <w:t>Par exception, dans le cas de marchés conclus par un groupement de commandes auquel la centrale d’achat participe, son rôle est déterminé par la convention de groupement de commandes.</w:t>
      </w:r>
    </w:p>
    <w:p w14:paraId="23D67BE6" w14:textId="77777777" w:rsidR="00B5597A" w:rsidRPr="001558CC" w:rsidRDefault="00B5597A" w:rsidP="001558CC">
      <w:pPr>
        <w:numPr>
          <w:ilvl w:val="0"/>
          <w:numId w:val="34"/>
        </w:numPr>
        <w:tabs>
          <w:tab w:val="left" w:pos="1701"/>
        </w:tabs>
        <w:ind w:left="1701" w:right="826" w:hanging="567"/>
        <w:jc w:val="both"/>
        <w:rPr>
          <w:rFonts w:ascii="Calibri" w:hAnsi="Calibri" w:cs="Calibri"/>
          <w:sz w:val="22"/>
          <w:szCs w:val="22"/>
        </w:rPr>
      </w:pPr>
    </w:p>
    <w:p w14:paraId="765BEDCF" w14:textId="77777777" w:rsidR="001558CC" w:rsidRPr="001558CC" w:rsidRDefault="001558CC" w:rsidP="001558CC">
      <w:pPr>
        <w:tabs>
          <w:tab w:val="left" w:pos="1701"/>
        </w:tabs>
        <w:ind w:right="826"/>
        <w:jc w:val="both"/>
        <w:rPr>
          <w:rFonts w:ascii="Calibri" w:hAnsi="Calibri" w:cs="Calibri"/>
          <w:sz w:val="22"/>
          <w:szCs w:val="22"/>
        </w:rPr>
      </w:pPr>
    </w:p>
    <w:p w14:paraId="3FBF1470" w14:textId="77777777" w:rsidR="001558CC" w:rsidRDefault="001558CC" w:rsidP="001558CC">
      <w:pPr>
        <w:tabs>
          <w:tab w:val="left" w:pos="1134"/>
          <w:tab w:val="left" w:pos="1418"/>
        </w:tabs>
        <w:ind w:left="567" w:right="826"/>
        <w:rPr>
          <w:rFonts w:ascii="Calibri" w:hAnsi="Calibri" w:cs="Calibri"/>
          <w:b/>
          <w:bCs/>
          <w:smallCaps/>
          <w:sz w:val="22"/>
          <w:szCs w:val="22"/>
        </w:rPr>
      </w:pPr>
      <w:r>
        <w:rPr>
          <w:rFonts w:ascii="Calibri" w:hAnsi="Calibri" w:cs="Calibri"/>
          <w:b/>
          <w:bCs/>
          <w:smallCaps/>
          <w:sz w:val="22"/>
          <w:szCs w:val="22"/>
        </w:rPr>
        <w:tab/>
      </w:r>
      <w:r w:rsidRPr="009E5C54">
        <w:rPr>
          <w:rFonts w:ascii="Calibri" w:hAnsi="Calibri" w:cs="Calibri"/>
          <w:b/>
          <w:bCs/>
          <w:smallCaps/>
          <w:sz w:val="22"/>
          <w:szCs w:val="22"/>
        </w:rPr>
        <w:t xml:space="preserve">Article </w:t>
      </w:r>
      <w:r>
        <w:rPr>
          <w:rFonts w:ascii="Calibri" w:hAnsi="Calibri" w:cs="Calibri"/>
          <w:b/>
          <w:bCs/>
          <w:smallCaps/>
          <w:sz w:val="22"/>
          <w:szCs w:val="22"/>
        </w:rPr>
        <w:t>4</w:t>
      </w:r>
      <w:r w:rsidRPr="009E5C54">
        <w:rPr>
          <w:rFonts w:ascii="Calibri" w:hAnsi="Calibri" w:cs="Calibri"/>
          <w:b/>
          <w:bCs/>
          <w:smallCaps/>
          <w:sz w:val="22"/>
          <w:szCs w:val="22"/>
        </w:rPr>
        <w:t>.</w:t>
      </w:r>
      <w:r>
        <w:rPr>
          <w:rFonts w:ascii="Calibri" w:hAnsi="Calibri" w:cs="Calibri"/>
          <w:b/>
          <w:bCs/>
          <w:smallCaps/>
          <w:sz w:val="22"/>
          <w:szCs w:val="22"/>
        </w:rPr>
        <w:t>2</w:t>
      </w:r>
      <w:r w:rsidRPr="009E5C54">
        <w:rPr>
          <w:rFonts w:ascii="Calibri" w:hAnsi="Calibri" w:cs="Calibri"/>
          <w:b/>
          <w:bCs/>
          <w:smallCaps/>
          <w:sz w:val="22"/>
          <w:szCs w:val="22"/>
        </w:rPr>
        <w:t>.</w:t>
      </w:r>
      <w:r w:rsidRPr="009E5C54">
        <w:rPr>
          <w:rFonts w:ascii="Calibri" w:hAnsi="Calibri" w:cs="Calibri"/>
          <w:b/>
          <w:bCs/>
          <w:smallCaps/>
          <w:sz w:val="22"/>
          <w:szCs w:val="22"/>
        </w:rPr>
        <w:tab/>
        <w:t>Mission</w:t>
      </w:r>
      <w:r>
        <w:rPr>
          <w:rFonts w:ascii="Calibri" w:hAnsi="Calibri" w:cs="Calibri"/>
          <w:b/>
          <w:bCs/>
          <w:smallCaps/>
          <w:sz w:val="22"/>
          <w:szCs w:val="22"/>
        </w:rPr>
        <w:t>s</w:t>
      </w:r>
      <w:r w:rsidRPr="009E5C54">
        <w:rPr>
          <w:rFonts w:ascii="Calibri" w:hAnsi="Calibri" w:cs="Calibri"/>
          <w:b/>
          <w:bCs/>
          <w:smallCaps/>
          <w:sz w:val="22"/>
          <w:szCs w:val="22"/>
        </w:rPr>
        <w:t xml:space="preserve"> de </w:t>
      </w:r>
      <w:r w:rsidR="002E5DF9">
        <w:rPr>
          <w:rFonts w:ascii="Calibri" w:hAnsi="Calibri" w:cs="Calibri"/>
          <w:b/>
          <w:bCs/>
          <w:smallCaps/>
          <w:sz w:val="22"/>
          <w:szCs w:val="22"/>
        </w:rPr>
        <w:t>l’adhérent</w:t>
      </w:r>
    </w:p>
    <w:p w14:paraId="207FD871" w14:textId="77777777" w:rsidR="001558CC" w:rsidRPr="009E5C54" w:rsidRDefault="001558CC" w:rsidP="001558CC">
      <w:pPr>
        <w:tabs>
          <w:tab w:val="left" w:pos="1134"/>
          <w:tab w:val="left" w:pos="1418"/>
        </w:tabs>
        <w:ind w:right="826"/>
        <w:rPr>
          <w:rFonts w:ascii="Calibri" w:hAnsi="Calibri" w:cs="Calibri"/>
          <w:b/>
          <w:bCs/>
          <w:smallCaps/>
          <w:sz w:val="22"/>
          <w:szCs w:val="22"/>
        </w:rPr>
      </w:pPr>
    </w:p>
    <w:p w14:paraId="639F3307" w14:textId="77777777" w:rsidR="001558CC" w:rsidRPr="001558CC" w:rsidRDefault="002E5DF9" w:rsidP="001558CC">
      <w:pPr>
        <w:tabs>
          <w:tab w:val="left" w:pos="1701"/>
        </w:tabs>
        <w:ind w:left="567" w:right="826"/>
        <w:jc w:val="both"/>
        <w:rPr>
          <w:rFonts w:ascii="Calibri" w:hAnsi="Calibri" w:cs="Calibri"/>
          <w:sz w:val="22"/>
          <w:szCs w:val="22"/>
        </w:rPr>
      </w:pPr>
      <w:r>
        <w:rPr>
          <w:rFonts w:ascii="Calibri" w:hAnsi="Calibri" w:cs="Calibri"/>
          <w:sz w:val="22"/>
          <w:szCs w:val="22"/>
        </w:rPr>
        <w:t>L’adhérent</w:t>
      </w:r>
      <w:r w:rsidR="001558CC" w:rsidRPr="001558CC">
        <w:rPr>
          <w:rFonts w:ascii="Calibri" w:hAnsi="Calibri" w:cs="Calibri"/>
          <w:sz w:val="22"/>
          <w:szCs w:val="22"/>
        </w:rPr>
        <w:t xml:space="preserve"> exerce les missions suivantes : </w:t>
      </w:r>
    </w:p>
    <w:p w14:paraId="6D75746C" w14:textId="77777777" w:rsidR="001558CC" w:rsidRPr="001558CC" w:rsidRDefault="001558CC" w:rsidP="00B5597A">
      <w:pPr>
        <w:tabs>
          <w:tab w:val="left" w:pos="1701"/>
        </w:tabs>
        <w:ind w:left="1701" w:right="826" w:hanging="567"/>
        <w:jc w:val="both"/>
        <w:rPr>
          <w:rFonts w:ascii="Calibri" w:hAnsi="Calibri" w:cs="Calibri"/>
          <w:sz w:val="22"/>
          <w:szCs w:val="22"/>
        </w:rPr>
      </w:pPr>
    </w:p>
    <w:p w14:paraId="4E004E1E" w14:textId="77777777" w:rsidR="008025C7" w:rsidRPr="00A95DE2" w:rsidRDefault="008025C7" w:rsidP="00B5597A">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Réponse aux sollicitations de la Centrale d’achats s’agissant de la détermination de ses besoins avant le lancement d’un marché et ce dans les délais fixés par la Centrale d’achats</w:t>
      </w:r>
    </w:p>
    <w:p w14:paraId="7CC1AA8A" w14:textId="77777777" w:rsidR="009E5C54" w:rsidRPr="00A95DE2" w:rsidRDefault="00B5597A" w:rsidP="00B5597A">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Commande des services ou des fournitures</w:t>
      </w:r>
      <w:r w:rsidR="00064AF3" w:rsidRPr="00A95DE2">
        <w:rPr>
          <w:rFonts w:ascii="Calibri" w:hAnsi="Calibri" w:cs="Calibri"/>
          <w:sz w:val="22"/>
          <w:szCs w:val="22"/>
        </w:rPr>
        <w:t xml:space="preserve"> à la Centrale d’achats ;</w:t>
      </w:r>
    </w:p>
    <w:p w14:paraId="2CB86193" w14:textId="77777777" w:rsidR="00B5597A" w:rsidRPr="00A95DE2" w:rsidRDefault="00B5597A" w:rsidP="00B5597A">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 xml:space="preserve">Paiement des prestations après refacturation par la Centrale d’achats. </w:t>
      </w:r>
    </w:p>
    <w:p w14:paraId="38841E8B" w14:textId="77777777" w:rsidR="00B5597A" w:rsidRDefault="00B5597A" w:rsidP="00B5597A">
      <w:pPr>
        <w:tabs>
          <w:tab w:val="left" w:pos="1701"/>
        </w:tabs>
        <w:ind w:right="826"/>
        <w:jc w:val="both"/>
        <w:rPr>
          <w:rFonts w:ascii="Calibri" w:hAnsi="Calibri" w:cs="Calibri"/>
          <w:sz w:val="22"/>
          <w:szCs w:val="22"/>
        </w:rPr>
      </w:pPr>
    </w:p>
    <w:p w14:paraId="3F9481AE" w14:textId="77777777" w:rsidR="00B5597A" w:rsidRPr="001B1345" w:rsidRDefault="00B5597A" w:rsidP="00B5597A">
      <w:pPr>
        <w:tabs>
          <w:tab w:val="left" w:pos="1701"/>
        </w:tabs>
        <w:ind w:right="826"/>
        <w:jc w:val="both"/>
        <w:rPr>
          <w:rFonts w:ascii="Calibri" w:hAnsi="Calibri" w:cs="Calibri"/>
          <w:sz w:val="22"/>
          <w:szCs w:val="22"/>
        </w:rPr>
      </w:pPr>
    </w:p>
    <w:p w14:paraId="3F3FB91E" w14:textId="77777777" w:rsidR="00B5597A" w:rsidRDefault="00B5597A" w:rsidP="00B5597A">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5</w:t>
      </w:r>
      <w:r w:rsidRPr="002B3863">
        <w:rPr>
          <w:rFonts w:ascii="Calibri" w:hAnsi="Calibri" w:cs="Calibri"/>
          <w:b/>
          <w:bCs/>
          <w:smallCaps/>
          <w:sz w:val="22"/>
          <w:szCs w:val="22"/>
          <w:u w:val="single"/>
        </w:rPr>
        <w:t>.</w:t>
      </w:r>
      <w:r w:rsidRPr="002B3863">
        <w:rPr>
          <w:rFonts w:ascii="Calibri" w:hAnsi="Calibri" w:cs="Calibri"/>
          <w:b/>
          <w:bCs/>
          <w:smallCaps/>
          <w:sz w:val="22"/>
          <w:szCs w:val="22"/>
          <w:u w:val="single"/>
        </w:rPr>
        <w:tab/>
      </w:r>
      <w:r>
        <w:rPr>
          <w:rFonts w:ascii="Calibri" w:hAnsi="Calibri" w:cs="Calibri"/>
          <w:b/>
          <w:bCs/>
          <w:smallCaps/>
          <w:sz w:val="22"/>
          <w:szCs w:val="22"/>
          <w:u w:val="single"/>
        </w:rPr>
        <w:tab/>
        <w:t>missions de la centrale d’achats au titre des activités d’achats auxiliaires</w:t>
      </w:r>
    </w:p>
    <w:p w14:paraId="0AAD83A0" w14:textId="77777777" w:rsidR="00B5597A" w:rsidRDefault="00B5597A" w:rsidP="00B5597A">
      <w:pPr>
        <w:tabs>
          <w:tab w:val="left" w:pos="1418"/>
          <w:tab w:val="left" w:pos="1701"/>
        </w:tabs>
        <w:ind w:left="567" w:right="826"/>
        <w:jc w:val="both"/>
        <w:rPr>
          <w:rFonts w:ascii="Calibri" w:hAnsi="Calibri" w:cs="Calibri"/>
          <w:b/>
          <w:bCs/>
          <w:smallCaps/>
          <w:sz w:val="22"/>
          <w:szCs w:val="22"/>
          <w:u w:val="single"/>
        </w:rPr>
      </w:pPr>
    </w:p>
    <w:p w14:paraId="3D9F4ECB" w14:textId="77777777" w:rsidR="00B5597A" w:rsidRPr="00A95DE2" w:rsidRDefault="00B5597A" w:rsidP="00B5597A">
      <w:pPr>
        <w:tabs>
          <w:tab w:val="left" w:pos="1701"/>
        </w:tabs>
        <w:ind w:left="567" w:right="826"/>
        <w:jc w:val="both"/>
        <w:rPr>
          <w:rFonts w:ascii="Calibri" w:hAnsi="Calibri" w:cs="Calibri"/>
          <w:sz w:val="22"/>
          <w:szCs w:val="22"/>
        </w:rPr>
      </w:pPr>
      <w:r w:rsidRPr="00A95DE2">
        <w:rPr>
          <w:rFonts w:ascii="Calibri" w:hAnsi="Calibri" w:cs="Calibri"/>
          <w:sz w:val="22"/>
          <w:szCs w:val="22"/>
        </w:rPr>
        <w:t xml:space="preserve">En application de l’article L 2113-3 du code de la commande publique, ou de toute disposition qui viendrait s’y substituer, </w:t>
      </w:r>
      <w:r w:rsidR="002E5DF9">
        <w:rPr>
          <w:rFonts w:ascii="Calibri" w:hAnsi="Calibri" w:cs="Calibri"/>
          <w:sz w:val="22"/>
          <w:szCs w:val="22"/>
        </w:rPr>
        <w:t>l’adhérent</w:t>
      </w:r>
      <w:r w:rsidRPr="00A95DE2">
        <w:rPr>
          <w:rFonts w:ascii="Calibri" w:hAnsi="Calibri" w:cs="Calibri"/>
          <w:sz w:val="22"/>
          <w:szCs w:val="22"/>
        </w:rPr>
        <w:t xml:space="preserve"> pourra confier à la centrale d’achats des activités d'achat auxiliaires, soit notamment : </w:t>
      </w:r>
    </w:p>
    <w:p w14:paraId="239E8808" w14:textId="77777777" w:rsidR="00B5597A" w:rsidRPr="00A95DE2" w:rsidRDefault="00B5597A" w:rsidP="00B5597A">
      <w:pPr>
        <w:tabs>
          <w:tab w:val="left" w:pos="1701"/>
        </w:tabs>
        <w:ind w:left="567" w:right="826"/>
        <w:jc w:val="both"/>
        <w:rPr>
          <w:rFonts w:ascii="Calibri" w:hAnsi="Calibri" w:cs="Calibri"/>
          <w:sz w:val="22"/>
          <w:szCs w:val="22"/>
        </w:rPr>
      </w:pPr>
    </w:p>
    <w:p w14:paraId="13D55CEC" w14:textId="77777777" w:rsidR="00B5597A" w:rsidRPr="00A95DE2" w:rsidRDefault="00B5597A" w:rsidP="00B5597A">
      <w:pPr>
        <w:numPr>
          <w:ilvl w:val="0"/>
          <w:numId w:val="34"/>
        </w:numPr>
        <w:tabs>
          <w:tab w:val="left" w:pos="1701"/>
        </w:tabs>
        <w:ind w:left="1701" w:right="826" w:hanging="567"/>
        <w:jc w:val="both"/>
        <w:rPr>
          <w:rFonts w:ascii="Calibri" w:hAnsi="Calibri" w:cs="Calibri"/>
          <w:sz w:val="22"/>
          <w:szCs w:val="22"/>
        </w:rPr>
      </w:pPr>
      <w:r w:rsidRPr="00A95DE2">
        <w:rPr>
          <w:rFonts w:ascii="Calibri" w:hAnsi="Calibri" w:cs="Calibri"/>
          <w:sz w:val="22"/>
          <w:szCs w:val="22"/>
        </w:rPr>
        <w:t>la mise à disposition d'infrastructures techniques pour la conclusion des marchés de travaux, de fournitures ou de services ;</w:t>
      </w:r>
    </w:p>
    <w:p w14:paraId="7B5A7E2E" w14:textId="77777777" w:rsidR="00B5597A" w:rsidRPr="00A95DE2" w:rsidRDefault="00B5597A" w:rsidP="00B5597A">
      <w:pPr>
        <w:numPr>
          <w:ilvl w:val="0"/>
          <w:numId w:val="34"/>
        </w:numPr>
        <w:tabs>
          <w:tab w:val="left" w:pos="1701"/>
        </w:tabs>
        <w:ind w:left="1701" w:right="826" w:hanging="567"/>
        <w:jc w:val="both"/>
        <w:rPr>
          <w:rFonts w:ascii="Calibri" w:hAnsi="Calibri" w:cs="Calibri"/>
          <w:sz w:val="22"/>
          <w:szCs w:val="22"/>
        </w:rPr>
      </w:pPr>
      <w:proofErr w:type="gramStart"/>
      <w:r w:rsidRPr="00A95DE2">
        <w:rPr>
          <w:rFonts w:ascii="Calibri" w:hAnsi="Calibri" w:cs="Calibri"/>
          <w:sz w:val="22"/>
          <w:szCs w:val="22"/>
        </w:rPr>
        <w:t>le</w:t>
      </w:r>
      <w:proofErr w:type="gramEnd"/>
      <w:r w:rsidRPr="00A95DE2">
        <w:rPr>
          <w:rFonts w:ascii="Calibri" w:hAnsi="Calibri" w:cs="Calibri"/>
          <w:sz w:val="22"/>
          <w:szCs w:val="22"/>
        </w:rPr>
        <w:t xml:space="preserve"> conseil sur le choix, l'organisation et le déroulement des procédures de passation de marchés ;</w:t>
      </w:r>
    </w:p>
    <w:p w14:paraId="59A7B09B" w14:textId="77777777" w:rsidR="00B5597A" w:rsidRDefault="00B5597A" w:rsidP="00B5597A">
      <w:pPr>
        <w:numPr>
          <w:ilvl w:val="0"/>
          <w:numId w:val="34"/>
        </w:numPr>
        <w:tabs>
          <w:tab w:val="left" w:pos="1701"/>
        </w:tabs>
        <w:ind w:left="1701" w:right="826" w:hanging="567"/>
        <w:jc w:val="both"/>
        <w:rPr>
          <w:rFonts w:ascii="Calibri" w:hAnsi="Calibri" w:cs="Calibri"/>
          <w:sz w:val="22"/>
          <w:szCs w:val="22"/>
        </w:rPr>
      </w:pPr>
      <w:proofErr w:type="gramStart"/>
      <w:r w:rsidRPr="00A95DE2">
        <w:rPr>
          <w:rFonts w:ascii="Calibri" w:hAnsi="Calibri" w:cs="Calibri"/>
          <w:sz w:val="22"/>
          <w:szCs w:val="22"/>
        </w:rPr>
        <w:t>la</w:t>
      </w:r>
      <w:proofErr w:type="gramEnd"/>
      <w:r w:rsidRPr="00A95DE2">
        <w:rPr>
          <w:rFonts w:ascii="Calibri" w:hAnsi="Calibri" w:cs="Calibri"/>
          <w:sz w:val="22"/>
          <w:szCs w:val="22"/>
        </w:rPr>
        <w:t xml:space="preserve"> préparation et gestion des procédures de passation de marchés au nom de l'acheteur concerné et pour son compte.</w:t>
      </w:r>
    </w:p>
    <w:p w14:paraId="112F1AEE" w14:textId="77777777" w:rsidR="00721044" w:rsidRPr="0032713E" w:rsidRDefault="0032713E" w:rsidP="0032713E">
      <w:pPr>
        <w:numPr>
          <w:ilvl w:val="0"/>
          <w:numId w:val="34"/>
        </w:numPr>
        <w:tabs>
          <w:tab w:val="left" w:pos="1701"/>
        </w:tabs>
        <w:ind w:left="1701" w:right="826" w:hanging="567"/>
        <w:jc w:val="both"/>
        <w:rPr>
          <w:rFonts w:ascii="Calibri" w:hAnsi="Calibri" w:cs="Calibri"/>
          <w:sz w:val="22"/>
          <w:szCs w:val="22"/>
        </w:rPr>
      </w:pPr>
      <w:r>
        <w:rPr>
          <w:rFonts w:ascii="Calibri" w:hAnsi="Calibri" w:cs="Calibri"/>
          <w:sz w:val="22"/>
          <w:szCs w:val="22"/>
        </w:rPr>
        <w:t xml:space="preserve">Le cas échéant, </w:t>
      </w:r>
      <w:r w:rsidR="00891C22">
        <w:rPr>
          <w:rFonts w:ascii="Calibri" w:hAnsi="Calibri" w:cs="Calibri"/>
          <w:sz w:val="22"/>
          <w:szCs w:val="22"/>
        </w:rPr>
        <w:t>l’</w:t>
      </w:r>
      <w:r>
        <w:rPr>
          <w:rFonts w:ascii="Calibri" w:hAnsi="Calibri" w:cs="Calibri"/>
          <w:sz w:val="22"/>
          <w:szCs w:val="22"/>
        </w:rPr>
        <w:t>assistance de l’adhérent dans la mise en œuvre des procédures publicité et de mise en concurrence au titre des aides d’état pour les marchés dont la centrale d’achat est en charge ou les marchés connexes</w:t>
      </w:r>
      <w:r w:rsidRPr="000B275F">
        <w:rPr>
          <w:rFonts w:ascii="Calibri" w:hAnsi="Calibri" w:cs="Calibri"/>
          <w:sz w:val="22"/>
          <w:szCs w:val="22"/>
        </w:rPr>
        <w:t>.</w:t>
      </w:r>
    </w:p>
    <w:p w14:paraId="5728D029" w14:textId="77777777" w:rsidR="00B5597A" w:rsidRPr="00A95DE2" w:rsidRDefault="00B5597A" w:rsidP="00B5597A">
      <w:pPr>
        <w:tabs>
          <w:tab w:val="left" w:pos="1701"/>
        </w:tabs>
        <w:ind w:right="826"/>
        <w:jc w:val="both"/>
        <w:rPr>
          <w:rFonts w:ascii="Calibri" w:hAnsi="Calibri" w:cs="Calibri"/>
          <w:sz w:val="22"/>
          <w:szCs w:val="22"/>
        </w:rPr>
      </w:pPr>
    </w:p>
    <w:p w14:paraId="53C69B78" w14:textId="77777777" w:rsidR="00AA08EE" w:rsidRPr="001B1345" w:rsidRDefault="00AA08EE" w:rsidP="00AA08EE">
      <w:pPr>
        <w:tabs>
          <w:tab w:val="left" w:pos="1701"/>
        </w:tabs>
        <w:ind w:right="826"/>
        <w:jc w:val="both"/>
        <w:rPr>
          <w:rFonts w:ascii="Calibri" w:hAnsi="Calibri" w:cs="Calibri"/>
          <w:sz w:val="22"/>
          <w:szCs w:val="22"/>
        </w:rPr>
      </w:pPr>
    </w:p>
    <w:p w14:paraId="05473DFD" w14:textId="77777777" w:rsidR="00AA08EE" w:rsidRDefault="00AA08EE" w:rsidP="00AA08EE">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6.</w:t>
      </w:r>
      <w:r w:rsidRPr="002B3863">
        <w:rPr>
          <w:rFonts w:ascii="Calibri" w:hAnsi="Calibri" w:cs="Calibri"/>
          <w:b/>
          <w:bCs/>
          <w:smallCaps/>
          <w:sz w:val="22"/>
          <w:szCs w:val="22"/>
          <w:u w:val="single"/>
        </w:rPr>
        <w:tab/>
      </w:r>
      <w:r>
        <w:rPr>
          <w:rFonts w:ascii="Calibri" w:hAnsi="Calibri" w:cs="Calibri"/>
          <w:b/>
          <w:bCs/>
          <w:smallCaps/>
          <w:sz w:val="22"/>
          <w:szCs w:val="22"/>
          <w:u w:val="single"/>
        </w:rPr>
        <w:tab/>
        <w:t xml:space="preserve">précisions complémentaires quant aux engagements de la </w:t>
      </w:r>
      <w:r w:rsidR="009D0862">
        <w:rPr>
          <w:rFonts w:ascii="Calibri" w:hAnsi="Calibri" w:cs="Calibri"/>
          <w:b/>
          <w:bCs/>
          <w:smallCaps/>
          <w:sz w:val="22"/>
          <w:szCs w:val="22"/>
          <w:u w:val="single"/>
        </w:rPr>
        <w:t>collectivité</w:t>
      </w:r>
    </w:p>
    <w:p w14:paraId="1921BBE6" w14:textId="77777777" w:rsidR="00AA08EE" w:rsidRPr="00A95DE2" w:rsidRDefault="00AA08EE" w:rsidP="000E74C1">
      <w:pPr>
        <w:tabs>
          <w:tab w:val="left" w:pos="1701"/>
        </w:tabs>
        <w:ind w:left="567" w:right="826"/>
        <w:jc w:val="both"/>
        <w:rPr>
          <w:rFonts w:ascii="Calibri" w:hAnsi="Calibri" w:cs="Calibri"/>
          <w:sz w:val="22"/>
          <w:szCs w:val="22"/>
        </w:rPr>
      </w:pPr>
    </w:p>
    <w:p w14:paraId="3E3227BE" w14:textId="77777777" w:rsidR="00AA08EE" w:rsidRPr="00A95DE2" w:rsidRDefault="00AA08EE" w:rsidP="000E74C1">
      <w:pPr>
        <w:tabs>
          <w:tab w:val="left" w:pos="1701"/>
        </w:tabs>
        <w:ind w:left="567" w:right="826"/>
        <w:jc w:val="both"/>
        <w:rPr>
          <w:rFonts w:ascii="Calibri" w:hAnsi="Calibri" w:cs="Calibri"/>
          <w:sz w:val="22"/>
          <w:szCs w:val="22"/>
        </w:rPr>
      </w:pPr>
      <w:r w:rsidRPr="00A95DE2">
        <w:rPr>
          <w:rFonts w:ascii="Calibri" w:hAnsi="Calibri" w:cs="Calibri"/>
          <w:sz w:val="22"/>
          <w:szCs w:val="22"/>
        </w:rPr>
        <w:t>Lorsqu’</w:t>
      </w:r>
      <w:r w:rsidR="00CF01F1">
        <w:rPr>
          <w:rFonts w:ascii="Calibri" w:hAnsi="Calibri" w:cs="Calibri"/>
          <w:sz w:val="22"/>
          <w:szCs w:val="22"/>
        </w:rPr>
        <w:t>il</w:t>
      </w:r>
      <w:r w:rsidRPr="00A95DE2">
        <w:rPr>
          <w:rFonts w:ascii="Calibri" w:hAnsi="Calibri" w:cs="Calibri"/>
          <w:sz w:val="22"/>
          <w:szCs w:val="22"/>
        </w:rPr>
        <w:t xml:space="preserve"> a recours </w:t>
      </w:r>
      <w:r w:rsidR="009D0862" w:rsidRPr="00A95DE2">
        <w:rPr>
          <w:rFonts w:ascii="Calibri" w:hAnsi="Calibri" w:cs="Calibri"/>
          <w:sz w:val="22"/>
          <w:szCs w:val="22"/>
        </w:rPr>
        <w:t>à</w:t>
      </w:r>
      <w:r w:rsidRPr="00A95DE2">
        <w:rPr>
          <w:rFonts w:ascii="Calibri" w:hAnsi="Calibri" w:cs="Calibri"/>
          <w:sz w:val="22"/>
          <w:szCs w:val="22"/>
        </w:rPr>
        <w:t xml:space="preserve"> la centrale d’achats dans le cadre des missions telles que stipulées aux articles 3, 4 ou 5 de la présente convention, </w:t>
      </w:r>
      <w:r w:rsidR="002E5DF9">
        <w:rPr>
          <w:rFonts w:ascii="Calibri" w:hAnsi="Calibri" w:cs="Calibri"/>
          <w:sz w:val="22"/>
          <w:szCs w:val="22"/>
        </w:rPr>
        <w:t>l’adhérent</w:t>
      </w:r>
      <w:r w:rsidRPr="00A95DE2">
        <w:rPr>
          <w:rFonts w:ascii="Calibri" w:hAnsi="Calibri" w:cs="Calibri"/>
          <w:sz w:val="22"/>
          <w:szCs w:val="22"/>
        </w:rPr>
        <w:t xml:space="preserve"> est considéré comme ayant respecté ses obligations de publicité et de mise en concurrence au titre de la règlementation applicable aux marchés publics.</w:t>
      </w:r>
    </w:p>
    <w:p w14:paraId="252B7EEA" w14:textId="77777777" w:rsidR="00AA08EE" w:rsidRPr="00A95DE2" w:rsidRDefault="00AA08EE" w:rsidP="000E74C1">
      <w:pPr>
        <w:tabs>
          <w:tab w:val="left" w:pos="1701"/>
        </w:tabs>
        <w:ind w:left="567" w:right="826"/>
        <w:jc w:val="both"/>
        <w:rPr>
          <w:rFonts w:ascii="Calibri" w:hAnsi="Calibri" w:cs="Calibri"/>
          <w:sz w:val="22"/>
          <w:szCs w:val="22"/>
        </w:rPr>
      </w:pPr>
    </w:p>
    <w:p w14:paraId="10B09726" w14:textId="77777777" w:rsidR="00AA08EE" w:rsidRPr="00A95DE2" w:rsidRDefault="00AA08EE" w:rsidP="000E74C1">
      <w:pPr>
        <w:tabs>
          <w:tab w:val="left" w:pos="1701"/>
        </w:tabs>
        <w:ind w:left="567" w:right="826"/>
        <w:jc w:val="both"/>
        <w:rPr>
          <w:rFonts w:ascii="Calibri" w:hAnsi="Calibri" w:cs="Calibri"/>
          <w:sz w:val="22"/>
          <w:szCs w:val="22"/>
        </w:rPr>
      </w:pPr>
      <w:r w:rsidRPr="00A95DE2">
        <w:rPr>
          <w:rFonts w:ascii="Calibri" w:hAnsi="Calibri" w:cs="Calibri"/>
          <w:sz w:val="22"/>
          <w:szCs w:val="22"/>
        </w:rPr>
        <w:t xml:space="preserve">Toutefois, </w:t>
      </w:r>
      <w:r w:rsidR="00CF01F1">
        <w:rPr>
          <w:rFonts w:ascii="Calibri" w:hAnsi="Calibri" w:cs="Calibri"/>
          <w:sz w:val="22"/>
          <w:szCs w:val="22"/>
        </w:rPr>
        <w:t>il</w:t>
      </w:r>
      <w:r w:rsidRPr="00A95DE2">
        <w:rPr>
          <w:rFonts w:ascii="Calibri" w:hAnsi="Calibri" w:cs="Calibri"/>
          <w:sz w:val="22"/>
          <w:szCs w:val="22"/>
        </w:rPr>
        <w:t xml:space="preserve"> demeure responsa</w:t>
      </w:r>
      <w:r w:rsidR="008025C7" w:rsidRPr="00A95DE2">
        <w:rPr>
          <w:rFonts w:ascii="Calibri" w:hAnsi="Calibri" w:cs="Calibri"/>
          <w:sz w:val="22"/>
          <w:szCs w:val="22"/>
        </w:rPr>
        <w:t>b</w:t>
      </w:r>
      <w:r w:rsidRPr="00A95DE2">
        <w:rPr>
          <w:rFonts w:ascii="Calibri" w:hAnsi="Calibri" w:cs="Calibri"/>
          <w:sz w:val="22"/>
          <w:szCs w:val="22"/>
        </w:rPr>
        <w:t xml:space="preserve">le du respect des dispositions du code de la commande publique pour les missions de passation et d’exécution des marchés publics dont </w:t>
      </w:r>
      <w:r w:rsidR="00CF01F1">
        <w:rPr>
          <w:rFonts w:ascii="Calibri" w:hAnsi="Calibri" w:cs="Calibri"/>
          <w:sz w:val="22"/>
          <w:szCs w:val="22"/>
        </w:rPr>
        <w:t>il</w:t>
      </w:r>
      <w:r w:rsidRPr="00A95DE2">
        <w:rPr>
          <w:rFonts w:ascii="Calibri" w:hAnsi="Calibri" w:cs="Calibri"/>
          <w:sz w:val="22"/>
          <w:szCs w:val="22"/>
        </w:rPr>
        <w:t xml:space="preserve"> est en charge. </w:t>
      </w:r>
    </w:p>
    <w:p w14:paraId="61A352DC" w14:textId="77777777" w:rsidR="00AA08EE" w:rsidRPr="00A95DE2" w:rsidRDefault="00AA08EE" w:rsidP="000E74C1">
      <w:pPr>
        <w:tabs>
          <w:tab w:val="left" w:pos="1701"/>
        </w:tabs>
        <w:ind w:left="567" w:right="826"/>
        <w:jc w:val="both"/>
        <w:rPr>
          <w:rFonts w:ascii="Calibri" w:hAnsi="Calibri" w:cs="Calibri"/>
          <w:sz w:val="22"/>
          <w:szCs w:val="22"/>
        </w:rPr>
      </w:pPr>
    </w:p>
    <w:p w14:paraId="51AEBBC1" w14:textId="77777777" w:rsidR="00AA08EE" w:rsidRPr="00A95DE2" w:rsidRDefault="00AA08EE" w:rsidP="000E74C1">
      <w:pPr>
        <w:tabs>
          <w:tab w:val="left" w:pos="1701"/>
        </w:tabs>
        <w:ind w:left="567" w:right="826"/>
        <w:jc w:val="both"/>
        <w:rPr>
          <w:rFonts w:ascii="Calibri" w:hAnsi="Calibri" w:cs="Calibri"/>
          <w:sz w:val="22"/>
          <w:szCs w:val="22"/>
        </w:rPr>
      </w:pPr>
      <w:r w:rsidRPr="00A95DE2">
        <w:rPr>
          <w:rFonts w:ascii="Calibri" w:hAnsi="Calibri" w:cs="Calibri"/>
          <w:sz w:val="22"/>
          <w:szCs w:val="22"/>
        </w:rPr>
        <w:t xml:space="preserve">La conclusion de la présentation </w:t>
      </w:r>
      <w:r w:rsidR="008025C7" w:rsidRPr="00A95DE2">
        <w:rPr>
          <w:rFonts w:ascii="Calibri" w:hAnsi="Calibri" w:cs="Calibri"/>
          <w:sz w:val="22"/>
          <w:szCs w:val="22"/>
        </w:rPr>
        <w:t>C</w:t>
      </w:r>
      <w:r w:rsidRPr="00A95DE2">
        <w:rPr>
          <w:rFonts w:ascii="Calibri" w:hAnsi="Calibri" w:cs="Calibri"/>
          <w:sz w:val="22"/>
          <w:szCs w:val="22"/>
        </w:rPr>
        <w:t>onvention n’emporte pa</w:t>
      </w:r>
      <w:r w:rsidR="000E74C1" w:rsidRPr="00A95DE2">
        <w:rPr>
          <w:rFonts w:ascii="Calibri" w:hAnsi="Calibri" w:cs="Calibri"/>
          <w:sz w:val="22"/>
          <w:szCs w:val="22"/>
        </w:rPr>
        <w:t>s</w:t>
      </w:r>
      <w:r w:rsidRPr="00A95DE2">
        <w:rPr>
          <w:rFonts w:ascii="Calibri" w:hAnsi="Calibri" w:cs="Calibri"/>
          <w:sz w:val="22"/>
          <w:szCs w:val="22"/>
        </w:rPr>
        <w:t xml:space="preserve"> obligation pour </w:t>
      </w:r>
      <w:r w:rsidR="002E5DF9">
        <w:rPr>
          <w:rFonts w:ascii="Calibri" w:hAnsi="Calibri" w:cs="Calibri"/>
          <w:sz w:val="22"/>
          <w:szCs w:val="22"/>
        </w:rPr>
        <w:t>l’adhérent</w:t>
      </w:r>
      <w:r w:rsidR="008025C7" w:rsidRPr="00A95DE2">
        <w:rPr>
          <w:rFonts w:ascii="Calibri" w:hAnsi="Calibri" w:cs="Calibri"/>
          <w:sz w:val="22"/>
          <w:szCs w:val="22"/>
        </w:rPr>
        <w:t xml:space="preserve"> </w:t>
      </w:r>
      <w:r w:rsidRPr="00A95DE2">
        <w:rPr>
          <w:rFonts w:ascii="Calibri" w:hAnsi="Calibri" w:cs="Calibri"/>
          <w:sz w:val="22"/>
          <w:szCs w:val="22"/>
        </w:rPr>
        <w:t>de recour</w:t>
      </w:r>
      <w:r w:rsidR="000E74C1" w:rsidRPr="00A95DE2">
        <w:rPr>
          <w:rFonts w:ascii="Calibri" w:hAnsi="Calibri" w:cs="Calibri"/>
          <w:sz w:val="22"/>
          <w:szCs w:val="22"/>
        </w:rPr>
        <w:t>i</w:t>
      </w:r>
      <w:r w:rsidRPr="00A95DE2">
        <w:rPr>
          <w:rFonts w:ascii="Calibri" w:hAnsi="Calibri" w:cs="Calibri"/>
          <w:sz w:val="22"/>
          <w:szCs w:val="22"/>
        </w:rPr>
        <w:t>r à la centrale d’achat pour t</w:t>
      </w:r>
      <w:r w:rsidR="000E74C1" w:rsidRPr="00A95DE2">
        <w:rPr>
          <w:rFonts w:ascii="Calibri" w:hAnsi="Calibri" w:cs="Calibri"/>
          <w:sz w:val="22"/>
          <w:szCs w:val="22"/>
        </w:rPr>
        <w:t>o</w:t>
      </w:r>
      <w:r w:rsidRPr="00A95DE2">
        <w:rPr>
          <w:rFonts w:ascii="Calibri" w:hAnsi="Calibri" w:cs="Calibri"/>
          <w:sz w:val="22"/>
          <w:szCs w:val="22"/>
        </w:rPr>
        <w:t>ut nouveau besoin</w:t>
      </w:r>
      <w:r w:rsidR="00C81EAC" w:rsidRPr="00A95DE2">
        <w:rPr>
          <w:rFonts w:ascii="Calibri" w:hAnsi="Calibri" w:cs="Calibri"/>
          <w:sz w:val="22"/>
          <w:szCs w:val="22"/>
        </w:rPr>
        <w:t xml:space="preserve">. </w:t>
      </w:r>
    </w:p>
    <w:p w14:paraId="3765C24A" w14:textId="77777777" w:rsidR="00C81EAC" w:rsidRPr="00A95DE2" w:rsidRDefault="00C81EAC" w:rsidP="000E74C1">
      <w:pPr>
        <w:tabs>
          <w:tab w:val="left" w:pos="1701"/>
        </w:tabs>
        <w:ind w:left="567" w:right="826"/>
        <w:jc w:val="both"/>
        <w:rPr>
          <w:rFonts w:ascii="Calibri" w:hAnsi="Calibri" w:cs="Calibri"/>
          <w:sz w:val="22"/>
          <w:szCs w:val="22"/>
        </w:rPr>
      </w:pPr>
    </w:p>
    <w:p w14:paraId="55DB6F4B" w14:textId="77777777" w:rsidR="00C81EAC" w:rsidRPr="00A95DE2" w:rsidRDefault="00C81EAC" w:rsidP="000E74C1">
      <w:pPr>
        <w:tabs>
          <w:tab w:val="left" w:pos="1701"/>
        </w:tabs>
        <w:ind w:left="567" w:right="826"/>
        <w:jc w:val="both"/>
        <w:rPr>
          <w:rFonts w:ascii="Calibri" w:hAnsi="Calibri" w:cs="Calibri"/>
          <w:sz w:val="22"/>
          <w:szCs w:val="22"/>
        </w:rPr>
      </w:pPr>
      <w:r w:rsidRPr="00A95DE2">
        <w:rPr>
          <w:rFonts w:ascii="Calibri" w:hAnsi="Calibri" w:cs="Calibri"/>
          <w:sz w:val="22"/>
          <w:szCs w:val="22"/>
        </w:rPr>
        <w:t xml:space="preserve">En revanche, </w:t>
      </w:r>
      <w:r w:rsidR="002E5DF9">
        <w:rPr>
          <w:rFonts w:ascii="Calibri" w:hAnsi="Calibri" w:cs="Calibri"/>
          <w:sz w:val="22"/>
          <w:szCs w:val="22"/>
        </w:rPr>
        <w:t>l’adhérent</w:t>
      </w:r>
      <w:r w:rsidRPr="00A95DE2">
        <w:rPr>
          <w:rFonts w:ascii="Calibri" w:hAnsi="Calibri" w:cs="Calibri"/>
          <w:sz w:val="22"/>
          <w:szCs w:val="22"/>
        </w:rPr>
        <w:t xml:space="preserve"> s’engage à </w:t>
      </w:r>
      <w:r w:rsidR="000E74C1" w:rsidRPr="00A95DE2">
        <w:rPr>
          <w:rFonts w:ascii="Calibri" w:hAnsi="Calibri" w:cs="Calibri"/>
          <w:sz w:val="22"/>
          <w:szCs w:val="22"/>
        </w:rPr>
        <w:t>exécuter</w:t>
      </w:r>
      <w:r w:rsidRPr="00A95DE2">
        <w:rPr>
          <w:rFonts w:ascii="Calibri" w:hAnsi="Calibri" w:cs="Calibri"/>
          <w:sz w:val="22"/>
          <w:szCs w:val="22"/>
        </w:rPr>
        <w:t xml:space="preserve"> </w:t>
      </w:r>
      <w:r w:rsidR="000E74C1" w:rsidRPr="00A95DE2">
        <w:rPr>
          <w:rFonts w:ascii="Calibri" w:hAnsi="Calibri" w:cs="Calibri"/>
          <w:sz w:val="22"/>
          <w:szCs w:val="22"/>
        </w:rPr>
        <w:t xml:space="preserve">le ou les marchés conclus par la centrale d’achat conformément à leurs stipulations. </w:t>
      </w:r>
    </w:p>
    <w:p w14:paraId="5E4964FD" w14:textId="77777777" w:rsidR="000E74C1" w:rsidRPr="00A95DE2" w:rsidRDefault="000E74C1" w:rsidP="000E74C1">
      <w:pPr>
        <w:tabs>
          <w:tab w:val="left" w:pos="1701"/>
        </w:tabs>
        <w:ind w:left="567" w:right="826"/>
        <w:jc w:val="both"/>
        <w:rPr>
          <w:rFonts w:ascii="Calibri" w:hAnsi="Calibri" w:cs="Calibri"/>
          <w:sz w:val="22"/>
          <w:szCs w:val="22"/>
        </w:rPr>
      </w:pPr>
    </w:p>
    <w:p w14:paraId="40B42875" w14:textId="77777777" w:rsidR="000E74C1" w:rsidRPr="00A95DE2" w:rsidRDefault="002E5DF9" w:rsidP="000E74C1">
      <w:pPr>
        <w:tabs>
          <w:tab w:val="left" w:pos="1701"/>
        </w:tabs>
        <w:ind w:left="567" w:right="826"/>
        <w:jc w:val="both"/>
        <w:rPr>
          <w:rFonts w:ascii="Calibri" w:hAnsi="Calibri" w:cs="Calibri"/>
          <w:sz w:val="22"/>
          <w:szCs w:val="22"/>
        </w:rPr>
      </w:pPr>
      <w:r>
        <w:rPr>
          <w:rFonts w:ascii="Calibri" w:hAnsi="Calibri" w:cs="Calibri"/>
          <w:sz w:val="22"/>
          <w:szCs w:val="22"/>
        </w:rPr>
        <w:t>L’adhérent</w:t>
      </w:r>
      <w:r w:rsidR="000E74C1" w:rsidRPr="00A95DE2">
        <w:rPr>
          <w:rFonts w:ascii="Calibri" w:hAnsi="Calibri" w:cs="Calibri"/>
          <w:sz w:val="22"/>
          <w:szCs w:val="22"/>
        </w:rPr>
        <w:t xml:space="preserve"> garantit que les contrats auxquels </w:t>
      </w:r>
      <w:r w:rsidR="00CF01F1">
        <w:rPr>
          <w:rFonts w:ascii="Calibri" w:hAnsi="Calibri" w:cs="Calibri"/>
          <w:sz w:val="22"/>
          <w:szCs w:val="22"/>
        </w:rPr>
        <w:t>il</w:t>
      </w:r>
      <w:r w:rsidR="000E74C1" w:rsidRPr="00A95DE2">
        <w:rPr>
          <w:rFonts w:ascii="Calibri" w:hAnsi="Calibri" w:cs="Calibri"/>
          <w:sz w:val="22"/>
          <w:szCs w:val="22"/>
        </w:rPr>
        <w:t xml:space="preserve"> est </w:t>
      </w:r>
      <w:proofErr w:type="gramStart"/>
      <w:r w:rsidR="000E74C1" w:rsidRPr="00A95DE2">
        <w:rPr>
          <w:rFonts w:ascii="Calibri" w:hAnsi="Calibri" w:cs="Calibri"/>
          <w:sz w:val="22"/>
          <w:szCs w:val="22"/>
        </w:rPr>
        <w:t>partie</w:t>
      </w:r>
      <w:proofErr w:type="gramEnd"/>
      <w:r w:rsidR="000E74C1" w:rsidRPr="00A95DE2">
        <w:rPr>
          <w:rFonts w:ascii="Calibri" w:hAnsi="Calibri" w:cs="Calibri"/>
          <w:sz w:val="22"/>
          <w:szCs w:val="22"/>
        </w:rPr>
        <w:t xml:space="preserve"> et qui n’ont pas été attribués dans le cadre de la centrale d’achats ne sont pas incompatibles avec ceux conclus dans le cadre de la centrale d’achats. </w:t>
      </w:r>
    </w:p>
    <w:p w14:paraId="5A80F595" w14:textId="77777777" w:rsidR="00833453" w:rsidRPr="00A95DE2" w:rsidRDefault="00833453" w:rsidP="006C7DE9">
      <w:pPr>
        <w:ind w:left="567" w:right="826"/>
        <w:jc w:val="both"/>
        <w:rPr>
          <w:rFonts w:ascii="Calibri" w:hAnsi="Calibri" w:cs="Calibri"/>
          <w:sz w:val="22"/>
          <w:szCs w:val="22"/>
        </w:rPr>
      </w:pPr>
    </w:p>
    <w:p w14:paraId="205A303E" w14:textId="77777777" w:rsidR="00EC7BF9" w:rsidRPr="00A95DE2" w:rsidRDefault="008025C7" w:rsidP="006C7DE9">
      <w:pPr>
        <w:ind w:left="567" w:right="826"/>
        <w:jc w:val="both"/>
        <w:rPr>
          <w:rFonts w:ascii="Calibri" w:hAnsi="Calibri" w:cs="Calibri"/>
          <w:sz w:val="22"/>
          <w:szCs w:val="22"/>
        </w:rPr>
      </w:pPr>
      <w:r w:rsidRPr="00A95DE2">
        <w:rPr>
          <w:rFonts w:ascii="Calibri" w:hAnsi="Calibri" w:cs="Calibri"/>
          <w:sz w:val="22"/>
          <w:szCs w:val="22"/>
        </w:rPr>
        <w:t xml:space="preserve">En application des articles 3.2 et 4.2 de la présente Convention, </w:t>
      </w:r>
      <w:r w:rsidR="002E5DF9">
        <w:rPr>
          <w:rFonts w:ascii="Calibri" w:hAnsi="Calibri" w:cs="Calibri"/>
          <w:sz w:val="22"/>
          <w:szCs w:val="22"/>
        </w:rPr>
        <w:t>l’adhérent</w:t>
      </w:r>
      <w:r w:rsidRPr="00A95DE2">
        <w:rPr>
          <w:rFonts w:ascii="Calibri" w:hAnsi="Calibri" w:cs="Calibri"/>
          <w:sz w:val="22"/>
          <w:szCs w:val="22"/>
        </w:rPr>
        <w:t xml:space="preserve"> s’engage à répondre aux sollicitations de la Centrale d’achats s’agissant de la détermination de ses besoins avant le lancement d’un marché et ce, dans les délais fixés par la Centrale d’achats. </w:t>
      </w:r>
    </w:p>
    <w:p w14:paraId="3EF98F91" w14:textId="77777777" w:rsidR="00EC7BF9" w:rsidRPr="00A95DE2" w:rsidRDefault="00EC7BF9" w:rsidP="006C7DE9">
      <w:pPr>
        <w:ind w:left="567" w:right="826"/>
        <w:jc w:val="both"/>
        <w:rPr>
          <w:rFonts w:ascii="Calibri" w:hAnsi="Calibri" w:cs="Calibri"/>
          <w:sz w:val="22"/>
          <w:szCs w:val="22"/>
        </w:rPr>
      </w:pPr>
    </w:p>
    <w:p w14:paraId="07058DBD" w14:textId="77777777" w:rsidR="008025C7" w:rsidRPr="00A95DE2" w:rsidRDefault="008025C7" w:rsidP="006C7DE9">
      <w:pPr>
        <w:ind w:left="567" w:right="826"/>
        <w:jc w:val="both"/>
        <w:rPr>
          <w:rFonts w:ascii="Calibri" w:hAnsi="Calibri" w:cs="Calibri"/>
          <w:sz w:val="22"/>
          <w:szCs w:val="22"/>
        </w:rPr>
      </w:pPr>
      <w:r w:rsidRPr="00A95DE2">
        <w:rPr>
          <w:rFonts w:ascii="Calibri" w:hAnsi="Calibri" w:cs="Calibri"/>
          <w:sz w:val="22"/>
          <w:szCs w:val="22"/>
        </w:rPr>
        <w:lastRenderedPageBreak/>
        <w:t xml:space="preserve">Si </w:t>
      </w:r>
      <w:r w:rsidR="002E5DF9">
        <w:rPr>
          <w:rFonts w:ascii="Calibri" w:hAnsi="Calibri" w:cs="Calibri"/>
          <w:sz w:val="22"/>
          <w:szCs w:val="22"/>
        </w:rPr>
        <w:t>l’adhérent</w:t>
      </w:r>
      <w:r w:rsidRPr="00A95DE2">
        <w:rPr>
          <w:rFonts w:ascii="Calibri" w:hAnsi="Calibri" w:cs="Calibri"/>
          <w:sz w:val="22"/>
          <w:szCs w:val="22"/>
        </w:rPr>
        <w:t xml:space="preserve"> n’a pas respecté cet engagement, </w:t>
      </w:r>
      <w:r w:rsidR="00120CB6">
        <w:rPr>
          <w:rFonts w:ascii="Calibri" w:hAnsi="Calibri" w:cs="Calibri"/>
          <w:sz w:val="22"/>
          <w:szCs w:val="22"/>
        </w:rPr>
        <w:t>il</w:t>
      </w:r>
      <w:r w:rsidRPr="00A95DE2">
        <w:rPr>
          <w:rFonts w:ascii="Calibri" w:hAnsi="Calibri" w:cs="Calibri"/>
          <w:sz w:val="22"/>
          <w:szCs w:val="22"/>
        </w:rPr>
        <w:t xml:space="preserve"> est réputé ne pas avoir recours à la Centrale d’achats pour la satisfaction de ses besoins à ce titre. </w:t>
      </w:r>
      <w:r w:rsidR="00120CB6">
        <w:rPr>
          <w:rFonts w:ascii="Calibri" w:hAnsi="Calibri" w:cs="Calibri"/>
          <w:sz w:val="22"/>
          <w:szCs w:val="22"/>
        </w:rPr>
        <w:t>Il</w:t>
      </w:r>
      <w:r w:rsidR="00EC7BF9" w:rsidRPr="00A95DE2">
        <w:rPr>
          <w:rFonts w:ascii="Calibri" w:hAnsi="Calibri" w:cs="Calibri"/>
          <w:sz w:val="22"/>
          <w:szCs w:val="22"/>
        </w:rPr>
        <w:t xml:space="preserve"> ne pourra alors solliciter la Centrale d’achats pour la satisfaction de ses besoins à ce titre que si le marché le prévoit explicitement. Et </w:t>
      </w:r>
      <w:r w:rsidR="00120CB6">
        <w:rPr>
          <w:rFonts w:ascii="Calibri" w:hAnsi="Calibri" w:cs="Calibri"/>
          <w:sz w:val="22"/>
          <w:szCs w:val="22"/>
        </w:rPr>
        <w:t>L</w:t>
      </w:r>
      <w:r w:rsidR="00EC7BF9" w:rsidRPr="00A95DE2">
        <w:rPr>
          <w:rFonts w:ascii="Calibri" w:hAnsi="Calibri" w:cs="Calibri"/>
          <w:sz w:val="22"/>
          <w:szCs w:val="22"/>
        </w:rPr>
        <w:t xml:space="preserve">a Fibre </w:t>
      </w:r>
      <w:r w:rsidR="00120CB6">
        <w:rPr>
          <w:rFonts w:ascii="Calibri" w:hAnsi="Calibri" w:cs="Calibri"/>
          <w:sz w:val="22"/>
          <w:szCs w:val="22"/>
        </w:rPr>
        <w:t xml:space="preserve">Numérique </w:t>
      </w:r>
      <w:r w:rsidR="00EC7BF9" w:rsidRPr="00A95DE2">
        <w:rPr>
          <w:rFonts w:ascii="Calibri" w:hAnsi="Calibri" w:cs="Calibri"/>
          <w:sz w:val="22"/>
          <w:szCs w:val="22"/>
        </w:rPr>
        <w:t>59</w:t>
      </w:r>
      <w:r w:rsidR="00120CB6">
        <w:rPr>
          <w:rFonts w:ascii="Calibri" w:hAnsi="Calibri" w:cs="Calibri"/>
          <w:sz w:val="22"/>
          <w:szCs w:val="22"/>
        </w:rPr>
        <w:t xml:space="preserve"> </w:t>
      </w:r>
      <w:r w:rsidR="00EC7BF9" w:rsidRPr="00A95DE2">
        <w:rPr>
          <w:rFonts w:ascii="Calibri" w:hAnsi="Calibri" w:cs="Calibri"/>
          <w:sz w:val="22"/>
          <w:szCs w:val="22"/>
        </w:rPr>
        <w:t xml:space="preserve">62 sera alors toujours libre de refuser de faire droit à une telle demande. </w:t>
      </w:r>
    </w:p>
    <w:p w14:paraId="7B1B39E3" w14:textId="77777777" w:rsidR="000E74C1" w:rsidRPr="00A95DE2" w:rsidRDefault="000E74C1" w:rsidP="006C7DE9">
      <w:pPr>
        <w:ind w:left="567" w:right="826"/>
        <w:jc w:val="both"/>
        <w:rPr>
          <w:rFonts w:ascii="Calibri" w:hAnsi="Calibri" w:cs="Calibri"/>
          <w:sz w:val="22"/>
          <w:szCs w:val="22"/>
        </w:rPr>
      </w:pPr>
    </w:p>
    <w:p w14:paraId="5E88BC70" w14:textId="77777777" w:rsidR="00EC7BF9" w:rsidRPr="00A95DE2" w:rsidRDefault="00EC7BF9" w:rsidP="006C7DE9">
      <w:pPr>
        <w:ind w:left="567" w:right="826"/>
        <w:jc w:val="both"/>
        <w:rPr>
          <w:rFonts w:ascii="Calibri" w:hAnsi="Calibri" w:cs="Calibri"/>
          <w:sz w:val="22"/>
          <w:szCs w:val="22"/>
        </w:rPr>
      </w:pPr>
    </w:p>
    <w:p w14:paraId="3EB20202" w14:textId="77777777" w:rsidR="000E74C1" w:rsidRDefault="000E74C1" w:rsidP="000E74C1">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7.</w:t>
      </w:r>
      <w:r w:rsidRPr="002B3863">
        <w:rPr>
          <w:rFonts w:ascii="Calibri" w:hAnsi="Calibri" w:cs="Calibri"/>
          <w:b/>
          <w:bCs/>
          <w:smallCaps/>
          <w:sz w:val="22"/>
          <w:szCs w:val="22"/>
          <w:u w:val="single"/>
        </w:rPr>
        <w:tab/>
      </w:r>
      <w:r>
        <w:rPr>
          <w:rFonts w:ascii="Calibri" w:hAnsi="Calibri" w:cs="Calibri"/>
          <w:b/>
          <w:bCs/>
          <w:smallCaps/>
          <w:sz w:val="22"/>
          <w:szCs w:val="22"/>
          <w:u w:val="single"/>
        </w:rPr>
        <w:tab/>
        <w:t>participation financière</w:t>
      </w:r>
    </w:p>
    <w:p w14:paraId="4E03E117" w14:textId="77777777" w:rsidR="00833453" w:rsidRPr="00A95DE2" w:rsidRDefault="00833453" w:rsidP="006C7DE9">
      <w:pPr>
        <w:ind w:left="567" w:right="826"/>
        <w:jc w:val="both"/>
        <w:rPr>
          <w:rFonts w:ascii="Calibri" w:hAnsi="Calibri" w:cs="Calibri"/>
          <w:sz w:val="22"/>
          <w:szCs w:val="22"/>
        </w:rPr>
      </w:pPr>
    </w:p>
    <w:p w14:paraId="05DF0B72" w14:textId="77777777" w:rsidR="00644C0E" w:rsidRDefault="00644C0E" w:rsidP="00644C0E">
      <w:pPr>
        <w:ind w:left="567" w:right="826"/>
        <w:jc w:val="both"/>
        <w:rPr>
          <w:rFonts w:ascii="Calibri" w:hAnsi="Calibri" w:cs="Calibri"/>
          <w:sz w:val="22"/>
          <w:szCs w:val="22"/>
        </w:rPr>
      </w:pPr>
      <w:r>
        <w:rPr>
          <w:rFonts w:ascii="Calibri" w:hAnsi="Calibri" w:cs="Calibri"/>
          <w:sz w:val="22"/>
          <w:szCs w:val="22"/>
        </w:rPr>
        <w:t>La participation financière destinée à couvrir les missions exercées par la centrale d’achat est fixée annuellement par le comité syndical de La Fibre numérique 59-62 au moment du vote du budget.</w:t>
      </w:r>
    </w:p>
    <w:p w14:paraId="58C6D0F4" w14:textId="77777777" w:rsidR="00644C0E" w:rsidRDefault="00644C0E" w:rsidP="00644C0E">
      <w:pPr>
        <w:ind w:left="567" w:right="826"/>
        <w:jc w:val="both"/>
        <w:rPr>
          <w:rFonts w:ascii="Calibri" w:hAnsi="Calibri" w:cs="Calibri"/>
          <w:sz w:val="22"/>
          <w:szCs w:val="22"/>
        </w:rPr>
      </w:pPr>
    </w:p>
    <w:p w14:paraId="5E4B17DA" w14:textId="7A7FB7D9" w:rsidR="00644C0E" w:rsidRDefault="00644C0E" w:rsidP="00644C0E">
      <w:pPr>
        <w:ind w:left="567" w:right="826"/>
        <w:jc w:val="both"/>
        <w:rPr>
          <w:rFonts w:ascii="Calibri" w:hAnsi="Calibri" w:cs="Calibri"/>
          <w:sz w:val="22"/>
          <w:szCs w:val="22"/>
        </w:rPr>
      </w:pPr>
      <w:r>
        <w:rPr>
          <w:rFonts w:ascii="Calibri" w:hAnsi="Calibri" w:cs="Calibri"/>
          <w:sz w:val="22"/>
          <w:szCs w:val="22"/>
        </w:rPr>
        <w:t xml:space="preserve">Les adhérents ayant conclu la présente convention dans </w:t>
      </w:r>
      <w:r w:rsidR="00A86867">
        <w:rPr>
          <w:rFonts w:ascii="Calibri" w:hAnsi="Calibri" w:cs="Calibri"/>
          <w:sz w:val="22"/>
          <w:szCs w:val="22"/>
        </w:rPr>
        <w:t xml:space="preserve">les deux premières années </w:t>
      </w:r>
      <w:r>
        <w:rPr>
          <w:rFonts w:ascii="Calibri" w:hAnsi="Calibri" w:cs="Calibri"/>
          <w:sz w:val="22"/>
          <w:szCs w:val="22"/>
        </w:rPr>
        <w:t xml:space="preserve">suivant l’entrée en vigueur de la délibération </w:t>
      </w:r>
      <w:r w:rsidRPr="00A95DE2">
        <w:rPr>
          <w:rFonts w:ascii="Calibri" w:hAnsi="Calibri" w:cs="Calibri"/>
          <w:sz w:val="22"/>
          <w:szCs w:val="22"/>
        </w:rPr>
        <w:t>n°</w:t>
      </w:r>
      <w:r w:rsidR="00B2249D">
        <w:rPr>
          <w:rFonts w:ascii="Calibri" w:hAnsi="Calibri" w:cs="Calibri"/>
          <w:sz w:val="22"/>
          <w:szCs w:val="22"/>
        </w:rPr>
        <w:t xml:space="preserve"> 2022-03</w:t>
      </w:r>
      <w:r w:rsidRPr="00A95DE2">
        <w:rPr>
          <w:rFonts w:ascii="Calibri" w:hAnsi="Calibri" w:cs="Calibri"/>
          <w:sz w:val="22"/>
          <w:szCs w:val="22"/>
        </w:rPr>
        <w:t xml:space="preserve"> en date du</w:t>
      </w:r>
      <w:r w:rsidR="00B2249D">
        <w:rPr>
          <w:rFonts w:ascii="Calibri" w:hAnsi="Calibri" w:cs="Calibri"/>
          <w:sz w:val="22"/>
          <w:szCs w:val="22"/>
        </w:rPr>
        <w:t xml:space="preserve"> 19 janvier 2022</w:t>
      </w:r>
      <w:r w:rsidRPr="00A95DE2">
        <w:rPr>
          <w:rFonts w:ascii="Calibri" w:hAnsi="Calibri" w:cs="Calibri"/>
          <w:sz w:val="22"/>
          <w:szCs w:val="22"/>
        </w:rPr>
        <w:t xml:space="preserve">, </w:t>
      </w:r>
      <w:r>
        <w:rPr>
          <w:rFonts w:ascii="Calibri" w:hAnsi="Calibri" w:cs="Calibri"/>
          <w:sz w:val="22"/>
          <w:szCs w:val="22"/>
        </w:rPr>
        <w:t xml:space="preserve">bénéficieront d’une franchise de la participation financière afférente aux fournitures ou services qu’ils auront souscrits durant </w:t>
      </w:r>
      <w:r w:rsidR="00B713FF">
        <w:rPr>
          <w:rFonts w:ascii="Calibri" w:hAnsi="Calibri" w:cs="Calibri"/>
          <w:sz w:val="22"/>
          <w:szCs w:val="22"/>
        </w:rPr>
        <w:t xml:space="preserve">ces deux </w:t>
      </w:r>
      <w:r>
        <w:rPr>
          <w:rFonts w:ascii="Calibri" w:hAnsi="Calibri" w:cs="Calibri"/>
          <w:sz w:val="22"/>
          <w:szCs w:val="22"/>
        </w:rPr>
        <w:t>première</w:t>
      </w:r>
      <w:r w:rsidR="00B713FF">
        <w:rPr>
          <w:rFonts w:ascii="Calibri" w:hAnsi="Calibri" w:cs="Calibri"/>
          <w:sz w:val="22"/>
          <w:szCs w:val="22"/>
        </w:rPr>
        <w:t>s</w:t>
      </w:r>
      <w:r>
        <w:rPr>
          <w:rFonts w:ascii="Calibri" w:hAnsi="Calibri" w:cs="Calibri"/>
          <w:sz w:val="22"/>
          <w:szCs w:val="22"/>
        </w:rPr>
        <w:t xml:space="preserve"> année</w:t>
      </w:r>
      <w:r w:rsidR="00B713FF">
        <w:rPr>
          <w:rFonts w:ascii="Calibri" w:hAnsi="Calibri" w:cs="Calibri"/>
          <w:sz w:val="22"/>
          <w:szCs w:val="22"/>
        </w:rPr>
        <w:t>s</w:t>
      </w:r>
      <w:r>
        <w:rPr>
          <w:rFonts w:ascii="Calibri" w:hAnsi="Calibri" w:cs="Calibri"/>
          <w:sz w:val="22"/>
          <w:szCs w:val="22"/>
        </w:rPr>
        <w:t xml:space="preserve">. </w:t>
      </w:r>
    </w:p>
    <w:p w14:paraId="01DEDFAA" w14:textId="5D4E6226" w:rsidR="00644C0E" w:rsidRPr="00A95DE2" w:rsidRDefault="00644C0E" w:rsidP="00644C0E">
      <w:pPr>
        <w:ind w:left="567" w:right="826"/>
        <w:jc w:val="both"/>
        <w:rPr>
          <w:rFonts w:ascii="Calibri" w:hAnsi="Calibri" w:cs="Calibri"/>
          <w:sz w:val="22"/>
          <w:szCs w:val="22"/>
        </w:rPr>
      </w:pPr>
      <w:r>
        <w:rPr>
          <w:rFonts w:ascii="Calibri" w:hAnsi="Calibri" w:cs="Calibri"/>
          <w:sz w:val="22"/>
          <w:szCs w:val="22"/>
        </w:rPr>
        <w:t>Cette franchise de participation financière sera limitée à la durée des marchés conclus la première année</w:t>
      </w:r>
      <w:r w:rsidR="005D6446">
        <w:rPr>
          <w:rFonts w:ascii="Calibri" w:hAnsi="Calibri" w:cs="Calibri"/>
          <w:sz w:val="22"/>
          <w:szCs w:val="22"/>
        </w:rPr>
        <w:t xml:space="preserve"> d’existence de la centrale</w:t>
      </w:r>
      <w:r>
        <w:rPr>
          <w:rFonts w:ascii="Calibri" w:hAnsi="Calibri" w:cs="Calibri"/>
          <w:sz w:val="22"/>
          <w:szCs w:val="22"/>
        </w:rPr>
        <w:t>.</w:t>
      </w:r>
    </w:p>
    <w:p w14:paraId="5E372B96" w14:textId="77777777" w:rsidR="00644C0E" w:rsidRDefault="00644C0E" w:rsidP="00644C0E">
      <w:pPr>
        <w:ind w:left="567" w:right="826"/>
        <w:jc w:val="both"/>
        <w:rPr>
          <w:rFonts w:ascii="Calibri" w:hAnsi="Calibri" w:cs="Calibri"/>
          <w:sz w:val="22"/>
          <w:szCs w:val="22"/>
        </w:rPr>
      </w:pPr>
    </w:p>
    <w:p w14:paraId="0590077E" w14:textId="77777777" w:rsidR="00644C0E" w:rsidRPr="00A95DE2" w:rsidRDefault="00644C0E" w:rsidP="00644C0E">
      <w:pPr>
        <w:ind w:left="567" w:right="826"/>
        <w:jc w:val="both"/>
        <w:rPr>
          <w:rFonts w:ascii="Calibri" w:hAnsi="Calibri" w:cs="Calibri"/>
          <w:sz w:val="22"/>
          <w:szCs w:val="22"/>
        </w:rPr>
      </w:pPr>
      <w:r>
        <w:rPr>
          <w:rFonts w:ascii="Calibri" w:hAnsi="Calibri" w:cs="Calibri"/>
          <w:sz w:val="22"/>
          <w:szCs w:val="22"/>
        </w:rPr>
        <w:t>Par exception, les services en Pack intègrent dans leur coût forfaitaire la participation financière afférente.</w:t>
      </w:r>
    </w:p>
    <w:p w14:paraId="017C29C5" w14:textId="77777777" w:rsidR="008025C7" w:rsidRPr="00A95DE2" w:rsidRDefault="008025C7" w:rsidP="000B4FCB">
      <w:pPr>
        <w:ind w:right="826"/>
        <w:jc w:val="both"/>
        <w:rPr>
          <w:rFonts w:ascii="Calibri" w:hAnsi="Calibri" w:cs="Calibri"/>
          <w:sz w:val="22"/>
          <w:szCs w:val="22"/>
        </w:rPr>
      </w:pPr>
    </w:p>
    <w:p w14:paraId="135B1880" w14:textId="77777777" w:rsidR="000B4FCB" w:rsidRPr="008025C7" w:rsidRDefault="000B4FCB" w:rsidP="000B4FCB">
      <w:pPr>
        <w:ind w:right="826"/>
        <w:jc w:val="both"/>
        <w:rPr>
          <w:rFonts w:ascii="Calibri" w:hAnsi="Calibri" w:cs="Calibri"/>
          <w:sz w:val="22"/>
          <w:szCs w:val="22"/>
        </w:rPr>
      </w:pPr>
    </w:p>
    <w:p w14:paraId="28C7A73E" w14:textId="77777777" w:rsidR="008025C7" w:rsidRDefault="008025C7" w:rsidP="008025C7">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8.</w:t>
      </w:r>
      <w:r w:rsidRPr="002B3863">
        <w:rPr>
          <w:rFonts w:ascii="Calibri" w:hAnsi="Calibri" w:cs="Calibri"/>
          <w:b/>
          <w:bCs/>
          <w:smallCaps/>
          <w:sz w:val="22"/>
          <w:szCs w:val="22"/>
          <w:u w:val="single"/>
        </w:rPr>
        <w:tab/>
      </w:r>
      <w:r>
        <w:rPr>
          <w:rFonts w:ascii="Calibri" w:hAnsi="Calibri" w:cs="Calibri"/>
          <w:b/>
          <w:bCs/>
          <w:smallCaps/>
          <w:sz w:val="22"/>
          <w:szCs w:val="22"/>
          <w:u w:val="single"/>
        </w:rPr>
        <w:tab/>
        <w:t>résiliation</w:t>
      </w:r>
    </w:p>
    <w:p w14:paraId="0E67B21B" w14:textId="77777777" w:rsidR="008025C7" w:rsidRPr="00A95DE2" w:rsidRDefault="008025C7" w:rsidP="006C7DE9">
      <w:pPr>
        <w:ind w:left="567" w:right="826"/>
        <w:jc w:val="both"/>
        <w:rPr>
          <w:rFonts w:ascii="Calibri" w:hAnsi="Calibri" w:cs="Calibri"/>
          <w:sz w:val="22"/>
          <w:szCs w:val="22"/>
        </w:rPr>
      </w:pPr>
    </w:p>
    <w:p w14:paraId="3B2876F6" w14:textId="77777777" w:rsidR="00EC7BF9" w:rsidRPr="00A95DE2" w:rsidRDefault="00EC7BF9" w:rsidP="006C7DE9">
      <w:pPr>
        <w:ind w:left="567" w:right="826"/>
        <w:jc w:val="both"/>
        <w:rPr>
          <w:rFonts w:ascii="Calibri" w:hAnsi="Calibri" w:cs="Calibri"/>
          <w:sz w:val="22"/>
          <w:szCs w:val="22"/>
        </w:rPr>
      </w:pPr>
      <w:r w:rsidRPr="00A95DE2">
        <w:rPr>
          <w:rFonts w:ascii="Calibri" w:hAnsi="Calibri" w:cs="Calibri"/>
          <w:sz w:val="22"/>
          <w:szCs w:val="22"/>
        </w:rPr>
        <w:t xml:space="preserve">Si l’une des Parties souhaite résilier la présente Convention, elle en informe l’autre Partie par courrier recommandé avec accusé de réception. La résiliation prendra effet à l’expiration d’un délai d’un (1) mois courant à compter de la notification du courrier de résiliation, ou à une date postérieure souhaitée par la Partie prenant la décision de résiliation. </w:t>
      </w:r>
    </w:p>
    <w:p w14:paraId="1A687F98" w14:textId="77777777" w:rsidR="00EC7BF9" w:rsidRPr="00A95DE2" w:rsidRDefault="00EC7BF9" w:rsidP="006C7DE9">
      <w:pPr>
        <w:ind w:left="567" w:right="826"/>
        <w:jc w:val="both"/>
        <w:rPr>
          <w:rFonts w:ascii="Calibri" w:hAnsi="Calibri" w:cs="Calibri"/>
          <w:sz w:val="22"/>
          <w:szCs w:val="22"/>
        </w:rPr>
      </w:pPr>
    </w:p>
    <w:p w14:paraId="35F39946" w14:textId="77777777" w:rsidR="00EC7BF9" w:rsidRPr="00A95DE2" w:rsidRDefault="00EC7BF9" w:rsidP="006C7DE9">
      <w:pPr>
        <w:ind w:left="567" w:right="826"/>
        <w:jc w:val="both"/>
        <w:rPr>
          <w:rFonts w:ascii="Calibri" w:hAnsi="Calibri" w:cs="Calibri"/>
          <w:sz w:val="22"/>
          <w:szCs w:val="22"/>
        </w:rPr>
      </w:pPr>
      <w:r w:rsidRPr="00A95DE2">
        <w:rPr>
          <w:rFonts w:ascii="Calibri" w:hAnsi="Calibri" w:cs="Calibri"/>
          <w:sz w:val="22"/>
          <w:szCs w:val="22"/>
        </w:rPr>
        <w:t>E</w:t>
      </w:r>
      <w:r w:rsidR="000B4FCB" w:rsidRPr="00A95DE2">
        <w:rPr>
          <w:rFonts w:ascii="Calibri" w:hAnsi="Calibri" w:cs="Calibri"/>
          <w:sz w:val="22"/>
          <w:szCs w:val="22"/>
        </w:rPr>
        <w:t>n</w:t>
      </w:r>
      <w:r w:rsidRPr="00A95DE2">
        <w:rPr>
          <w:rFonts w:ascii="Calibri" w:hAnsi="Calibri" w:cs="Calibri"/>
          <w:sz w:val="22"/>
          <w:szCs w:val="22"/>
        </w:rPr>
        <w:t xml:space="preserve"> tout état de cause, </w:t>
      </w:r>
      <w:r w:rsidR="002E5DF9">
        <w:rPr>
          <w:rFonts w:ascii="Calibri" w:hAnsi="Calibri" w:cs="Calibri"/>
          <w:sz w:val="22"/>
          <w:szCs w:val="22"/>
        </w:rPr>
        <w:t>l’adhérent</w:t>
      </w:r>
      <w:r w:rsidRPr="00A95DE2">
        <w:rPr>
          <w:rFonts w:ascii="Calibri" w:hAnsi="Calibri" w:cs="Calibri"/>
          <w:sz w:val="22"/>
          <w:szCs w:val="22"/>
        </w:rPr>
        <w:t xml:space="preserve"> restera engagé par les marchés pour lesquels </w:t>
      </w:r>
    </w:p>
    <w:p w14:paraId="5D4BEEF7" w14:textId="77777777" w:rsidR="00EC7BF9" w:rsidRPr="00A95DE2" w:rsidRDefault="00EC7BF9" w:rsidP="000B4FCB">
      <w:pPr>
        <w:ind w:left="1701" w:right="826" w:hanging="567"/>
        <w:jc w:val="both"/>
        <w:rPr>
          <w:rFonts w:ascii="Calibri" w:hAnsi="Calibri" w:cs="Calibri"/>
          <w:sz w:val="22"/>
          <w:szCs w:val="22"/>
        </w:rPr>
      </w:pPr>
    </w:p>
    <w:p w14:paraId="451B6015" w14:textId="77777777" w:rsidR="000B4FCB" w:rsidRPr="00A95DE2" w:rsidRDefault="00EC7BF9" w:rsidP="000B4FCB">
      <w:pPr>
        <w:numPr>
          <w:ilvl w:val="0"/>
          <w:numId w:val="34"/>
        </w:numPr>
        <w:ind w:left="1701" w:right="826" w:hanging="567"/>
        <w:jc w:val="both"/>
        <w:rPr>
          <w:rFonts w:ascii="Calibri" w:hAnsi="Calibri" w:cs="Calibri"/>
          <w:sz w:val="22"/>
          <w:szCs w:val="22"/>
        </w:rPr>
      </w:pPr>
      <w:r w:rsidRPr="00A95DE2">
        <w:rPr>
          <w:rFonts w:ascii="Calibri" w:hAnsi="Calibri" w:cs="Calibri"/>
          <w:sz w:val="22"/>
          <w:szCs w:val="22"/>
        </w:rPr>
        <w:t>i</w:t>
      </w:r>
      <w:r w:rsidR="000B4FCB" w:rsidRPr="00A95DE2">
        <w:rPr>
          <w:rFonts w:ascii="Calibri" w:hAnsi="Calibri" w:cs="Calibri"/>
          <w:sz w:val="22"/>
          <w:szCs w:val="22"/>
        </w:rPr>
        <w:t xml:space="preserve">) </w:t>
      </w:r>
      <w:r w:rsidR="0009422B">
        <w:rPr>
          <w:rFonts w:ascii="Calibri" w:hAnsi="Calibri" w:cs="Calibri"/>
          <w:sz w:val="22"/>
          <w:szCs w:val="22"/>
        </w:rPr>
        <w:t>il</w:t>
      </w:r>
      <w:r w:rsidRPr="00A95DE2">
        <w:rPr>
          <w:rFonts w:ascii="Calibri" w:hAnsi="Calibri" w:cs="Calibri"/>
          <w:sz w:val="22"/>
          <w:szCs w:val="22"/>
        </w:rPr>
        <w:t xml:space="preserve"> a fait part d’un besoin</w:t>
      </w:r>
      <w:r w:rsidR="000B4FCB" w:rsidRPr="00A95DE2">
        <w:rPr>
          <w:rFonts w:ascii="Calibri" w:hAnsi="Calibri" w:cs="Calibri"/>
          <w:sz w:val="22"/>
          <w:szCs w:val="22"/>
        </w:rPr>
        <w:t>,</w:t>
      </w:r>
      <w:r w:rsidRPr="00A95DE2">
        <w:rPr>
          <w:rFonts w:ascii="Calibri" w:hAnsi="Calibri" w:cs="Calibri"/>
          <w:sz w:val="22"/>
          <w:szCs w:val="22"/>
        </w:rPr>
        <w:t xml:space="preserve"> et </w:t>
      </w:r>
    </w:p>
    <w:p w14:paraId="4641E41D" w14:textId="77777777" w:rsidR="00EC7BF9" w:rsidRPr="00A95DE2" w:rsidRDefault="000B4FCB" w:rsidP="000B4FCB">
      <w:pPr>
        <w:numPr>
          <w:ilvl w:val="0"/>
          <w:numId w:val="34"/>
        </w:numPr>
        <w:ind w:left="1701" w:right="826" w:hanging="567"/>
        <w:jc w:val="both"/>
        <w:rPr>
          <w:rFonts w:ascii="Calibri" w:hAnsi="Calibri" w:cs="Calibri"/>
          <w:sz w:val="22"/>
          <w:szCs w:val="22"/>
        </w:rPr>
      </w:pPr>
      <w:r w:rsidRPr="00A95DE2">
        <w:rPr>
          <w:rFonts w:ascii="Calibri" w:hAnsi="Calibri" w:cs="Calibri"/>
          <w:sz w:val="22"/>
          <w:szCs w:val="22"/>
        </w:rPr>
        <w:t xml:space="preserve">ii) </w:t>
      </w:r>
      <w:r w:rsidR="00EC7BF9" w:rsidRPr="00A95DE2">
        <w:rPr>
          <w:rFonts w:ascii="Calibri" w:hAnsi="Calibri" w:cs="Calibri"/>
          <w:sz w:val="22"/>
          <w:szCs w:val="22"/>
        </w:rPr>
        <w:t xml:space="preserve">un avis de publicité et de mise en concurrence a été </w:t>
      </w:r>
      <w:r w:rsidRPr="00A95DE2">
        <w:rPr>
          <w:rFonts w:ascii="Calibri" w:hAnsi="Calibri" w:cs="Calibri"/>
          <w:sz w:val="22"/>
          <w:szCs w:val="22"/>
        </w:rPr>
        <w:t>publié.</w:t>
      </w:r>
    </w:p>
    <w:p w14:paraId="68D9083F" w14:textId="77777777" w:rsidR="00EC7BF9" w:rsidRPr="00A95DE2" w:rsidRDefault="00EC7BF9" w:rsidP="006C7DE9">
      <w:pPr>
        <w:ind w:left="567" w:right="826"/>
        <w:jc w:val="both"/>
        <w:rPr>
          <w:rFonts w:ascii="Calibri" w:hAnsi="Calibri" w:cs="Calibri"/>
          <w:sz w:val="22"/>
          <w:szCs w:val="22"/>
        </w:rPr>
      </w:pPr>
    </w:p>
    <w:p w14:paraId="691E3F50" w14:textId="77777777" w:rsidR="000B4FCB" w:rsidRPr="00A95DE2" w:rsidRDefault="000B4FCB" w:rsidP="006C7DE9">
      <w:pPr>
        <w:ind w:left="567" w:right="826"/>
        <w:jc w:val="both"/>
        <w:rPr>
          <w:rFonts w:ascii="Calibri" w:hAnsi="Calibri" w:cs="Calibri"/>
          <w:sz w:val="22"/>
          <w:szCs w:val="22"/>
        </w:rPr>
      </w:pPr>
      <w:r w:rsidRPr="00A95DE2">
        <w:rPr>
          <w:rFonts w:ascii="Calibri" w:hAnsi="Calibri" w:cs="Calibri"/>
          <w:sz w:val="22"/>
          <w:szCs w:val="22"/>
        </w:rPr>
        <w:t xml:space="preserve">En tout état de cause, la résiliation de la présente Convention n’ouvrira pas droit à indemnisation de l’autre Partie. </w:t>
      </w:r>
    </w:p>
    <w:p w14:paraId="486FC584" w14:textId="77777777" w:rsidR="00EC7BF9" w:rsidRPr="00A95DE2" w:rsidRDefault="00EC7BF9" w:rsidP="006C7DE9">
      <w:pPr>
        <w:ind w:left="567" w:right="826"/>
        <w:jc w:val="both"/>
        <w:rPr>
          <w:rFonts w:ascii="Calibri" w:hAnsi="Calibri" w:cs="Calibri"/>
          <w:sz w:val="22"/>
          <w:szCs w:val="22"/>
        </w:rPr>
      </w:pPr>
    </w:p>
    <w:p w14:paraId="02F9308C" w14:textId="77777777" w:rsidR="005761E0" w:rsidRPr="008025C7" w:rsidRDefault="005761E0" w:rsidP="005761E0">
      <w:pPr>
        <w:ind w:right="826"/>
        <w:jc w:val="both"/>
        <w:rPr>
          <w:rFonts w:ascii="Calibri" w:hAnsi="Calibri" w:cs="Calibri"/>
          <w:sz w:val="22"/>
          <w:szCs w:val="22"/>
        </w:rPr>
      </w:pPr>
    </w:p>
    <w:p w14:paraId="2CC82B4D" w14:textId="77777777" w:rsidR="005761E0" w:rsidRDefault="005761E0" w:rsidP="005761E0">
      <w:pPr>
        <w:tabs>
          <w:tab w:val="left" w:pos="1418"/>
          <w:tab w:val="left" w:pos="1701"/>
        </w:tabs>
        <w:ind w:left="567" w:right="826"/>
        <w:jc w:val="both"/>
        <w:rPr>
          <w:rFonts w:ascii="Calibri" w:hAnsi="Calibri" w:cs="Calibri"/>
          <w:b/>
          <w:bCs/>
          <w:smallCaps/>
          <w:sz w:val="22"/>
          <w:szCs w:val="22"/>
          <w:u w:val="single"/>
        </w:rPr>
      </w:pPr>
      <w:r w:rsidRPr="002B3863">
        <w:rPr>
          <w:rFonts w:ascii="Calibri" w:hAnsi="Calibri" w:cs="Calibri"/>
          <w:b/>
          <w:bCs/>
          <w:smallCaps/>
          <w:sz w:val="22"/>
          <w:szCs w:val="22"/>
          <w:u w:val="single"/>
        </w:rPr>
        <w:t xml:space="preserve">Article </w:t>
      </w:r>
      <w:r>
        <w:rPr>
          <w:rFonts w:ascii="Calibri" w:hAnsi="Calibri" w:cs="Calibri"/>
          <w:b/>
          <w:bCs/>
          <w:smallCaps/>
          <w:sz w:val="22"/>
          <w:szCs w:val="22"/>
          <w:u w:val="single"/>
        </w:rPr>
        <w:t>9.</w:t>
      </w:r>
      <w:r w:rsidRPr="002B3863">
        <w:rPr>
          <w:rFonts w:ascii="Calibri" w:hAnsi="Calibri" w:cs="Calibri"/>
          <w:b/>
          <w:bCs/>
          <w:smallCaps/>
          <w:sz w:val="22"/>
          <w:szCs w:val="22"/>
          <w:u w:val="single"/>
        </w:rPr>
        <w:tab/>
      </w:r>
      <w:r>
        <w:rPr>
          <w:rFonts w:ascii="Calibri" w:hAnsi="Calibri" w:cs="Calibri"/>
          <w:b/>
          <w:bCs/>
          <w:smallCaps/>
          <w:sz w:val="22"/>
          <w:szCs w:val="22"/>
          <w:u w:val="single"/>
        </w:rPr>
        <w:tab/>
        <w:t>gestion des litiges</w:t>
      </w:r>
    </w:p>
    <w:p w14:paraId="1631E48C" w14:textId="77777777" w:rsidR="00394586" w:rsidRPr="00A95DE2" w:rsidRDefault="00394586" w:rsidP="00AC766F">
      <w:pPr>
        <w:pStyle w:val="Corpsdetexte21"/>
        <w:ind w:left="567" w:right="826"/>
        <w:rPr>
          <w:rFonts w:ascii="Calibri" w:hAnsi="Calibri" w:cs="Calibri"/>
          <w:sz w:val="22"/>
          <w:szCs w:val="22"/>
        </w:rPr>
      </w:pPr>
    </w:p>
    <w:p w14:paraId="1319827D" w14:textId="77777777" w:rsidR="005761E0" w:rsidRPr="00A95DE2" w:rsidRDefault="005761E0" w:rsidP="00AC766F">
      <w:pPr>
        <w:pStyle w:val="Corpsdetexte21"/>
        <w:ind w:left="567" w:right="826"/>
        <w:rPr>
          <w:rFonts w:ascii="Calibri" w:hAnsi="Calibri" w:cs="Calibri"/>
          <w:sz w:val="22"/>
          <w:szCs w:val="22"/>
        </w:rPr>
      </w:pPr>
      <w:r w:rsidRPr="00A95DE2">
        <w:rPr>
          <w:rFonts w:ascii="Calibri" w:hAnsi="Calibri" w:cs="Calibri"/>
          <w:sz w:val="22"/>
          <w:szCs w:val="22"/>
        </w:rPr>
        <w:t xml:space="preserve">En cas de litige, les Parties pourront rechercher une solution amiable à ce litige. </w:t>
      </w:r>
    </w:p>
    <w:p w14:paraId="54AFAEA8" w14:textId="77777777" w:rsidR="005761E0" w:rsidRPr="00A95DE2" w:rsidRDefault="005761E0" w:rsidP="00AC766F">
      <w:pPr>
        <w:pStyle w:val="Corpsdetexte21"/>
        <w:ind w:left="567" w:right="826"/>
        <w:rPr>
          <w:rFonts w:ascii="Calibri" w:hAnsi="Calibri" w:cs="Calibri"/>
          <w:sz w:val="22"/>
          <w:szCs w:val="22"/>
        </w:rPr>
      </w:pPr>
    </w:p>
    <w:p w14:paraId="72CC342D" w14:textId="77777777" w:rsidR="005761E0" w:rsidRPr="00180740" w:rsidRDefault="005761E0" w:rsidP="00AC766F">
      <w:pPr>
        <w:pStyle w:val="Corpsdetexte21"/>
        <w:ind w:left="567" w:right="826"/>
        <w:rPr>
          <w:rFonts w:ascii="Calibri" w:hAnsi="Calibri" w:cs="Calibri"/>
          <w:sz w:val="22"/>
          <w:szCs w:val="22"/>
        </w:rPr>
      </w:pPr>
      <w:r w:rsidRPr="00A95DE2">
        <w:rPr>
          <w:rFonts w:ascii="Calibri" w:hAnsi="Calibri" w:cs="Calibri"/>
          <w:sz w:val="22"/>
          <w:szCs w:val="22"/>
        </w:rPr>
        <w:t xml:space="preserve">Si une Partie souhaite introduire un contentieux, elle saisira le Tribunal administratif de Lille, compétent en l’espèce. </w:t>
      </w:r>
    </w:p>
    <w:p w14:paraId="1EFA97B0" w14:textId="77777777" w:rsidR="005761E0" w:rsidRPr="00A95DE2" w:rsidRDefault="005761E0" w:rsidP="00AC766F">
      <w:pPr>
        <w:pStyle w:val="Corpsdetexte21"/>
        <w:ind w:left="567" w:right="826"/>
        <w:rPr>
          <w:rFonts w:ascii="Calibri" w:hAnsi="Calibri" w:cs="Calibri"/>
          <w:sz w:val="22"/>
          <w:szCs w:val="22"/>
        </w:rPr>
      </w:pPr>
    </w:p>
    <w:p w14:paraId="0E99FFCD" w14:textId="77777777" w:rsidR="00394586" w:rsidRPr="00A95DE2" w:rsidRDefault="00394586" w:rsidP="00AC766F">
      <w:pPr>
        <w:pStyle w:val="Corpsdetexte21"/>
        <w:ind w:left="567" w:right="826"/>
        <w:rPr>
          <w:rFonts w:ascii="Calibri" w:hAnsi="Calibri" w:cs="Calibri"/>
          <w:sz w:val="22"/>
          <w:szCs w:val="22"/>
        </w:rPr>
      </w:pPr>
      <w:r w:rsidRPr="00A95DE2">
        <w:rPr>
          <w:rFonts w:ascii="Calibri" w:hAnsi="Calibri" w:cs="Calibri"/>
          <w:sz w:val="22"/>
          <w:szCs w:val="22"/>
        </w:rPr>
        <w:t xml:space="preserve">Fait en </w:t>
      </w:r>
      <w:r w:rsidR="000B4FCB" w:rsidRPr="00A95DE2">
        <w:rPr>
          <w:rFonts w:ascii="Calibri" w:hAnsi="Calibri" w:cs="Calibri"/>
          <w:sz w:val="22"/>
          <w:szCs w:val="22"/>
        </w:rPr>
        <w:t xml:space="preserve">deux </w:t>
      </w:r>
      <w:r w:rsidRPr="00A95DE2">
        <w:rPr>
          <w:rFonts w:ascii="Calibri" w:hAnsi="Calibri" w:cs="Calibri"/>
          <w:sz w:val="22"/>
          <w:szCs w:val="22"/>
        </w:rPr>
        <w:t>(</w:t>
      </w:r>
      <w:r w:rsidR="000B4FCB" w:rsidRPr="00A95DE2">
        <w:rPr>
          <w:rFonts w:ascii="Calibri" w:hAnsi="Calibri" w:cs="Calibri"/>
          <w:sz w:val="22"/>
          <w:szCs w:val="22"/>
        </w:rPr>
        <w:t>2</w:t>
      </w:r>
      <w:r w:rsidRPr="00A95DE2">
        <w:rPr>
          <w:rFonts w:ascii="Calibri" w:hAnsi="Calibri" w:cs="Calibri"/>
          <w:sz w:val="22"/>
          <w:szCs w:val="22"/>
        </w:rPr>
        <w:t xml:space="preserve">) exemplaires, </w:t>
      </w:r>
    </w:p>
    <w:p w14:paraId="44F70C2D" w14:textId="77777777" w:rsidR="00394586" w:rsidRPr="00A95DE2" w:rsidRDefault="00394586" w:rsidP="00AC766F">
      <w:pPr>
        <w:pStyle w:val="Corpsdetexte21"/>
        <w:ind w:left="567" w:right="826"/>
        <w:rPr>
          <w:rFonts w:ascii="Calibri" w:hAnsi="Calibri" w:cs="Calibri"/>
          <w:sz w:val="22"/>
          <w:szCs w:val="22"/>
        </w:rPr>
      </w:pPr>
    </w:p>
    <w:p w14:paraId="549AF6BC" w14:textId="77777777" w:rsidR="00002EDD" w:rsidRPr="00A95DE2" w:rsidRDefault="00002EDD" w:rsidP="00AC766F">
      <w:pPr>
        <w:pStyle w:val="Corpsdetexte21"/>
        <w:ind w:left="567" w:right="826"/>
        <w:rPr>
          <w:rFonts w:ascii="Calibri" w:hAnsi="Calibri" w:cs="Calibri"/>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07"/>
      </w:tblGrid>
      <w:tr w:rsidR="00FB3DE6" w:rsidRPr="00A95DE2" w14:paraId="7F177643" w14:textId="77777777" w:rsidTr="000B4FCB">
        <w:tc>
          <w:tcPr>
            <w:tcW w:w="5137" w:type="dxa"/>
            <w:shd w:val="clear" w:color="auto" w:fill="auto"/>
          </w:tcPr>
          <w:p w14:paraId="57F862B6"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p>
          <w:p w14:paraId="6EEFC6D7" w14:textId="501F8A15" w:rsidR="00394586" w:rsidRPr="00F9532D" w:rsidRDefault="00394586" w:rsidP="000B21CA">
            <w:pPr>
              <w:pStyle w:val="Corpsdetexte21"/>
              <w:keepNext/>
              <w:ind w:right="828"/>
              <w:jc w:val="center"/>
              <w:rPr>
                <w:rFonts w:asciiTheme="minorHAnsi" w:hAnsiTheme="minorHAnsi" w:cstheme="minorHAnsi"/>
                <w:sz w:val="22"/>
                <w:szCs w:val="22"/>
                <w:lang w:eastAsia="fr-FR"/>
              </w:rPr>
            </w:pPr>
            <w:r w:rsidRPr="00F9532D">
              <w:rPr>
                <w:rFonts w:asciiTheme="minorHAnsi" w:hAnsiTheme="minorHAnsi" w:cstheme="minorHAnsi"/>
                <w:sz w:val="22"/>
                <w:szCs w:val="22"/>
                <w:lang w:eastAsia="fr-FR"/>
              </w:rPr>
              <w:t xml:space="preserve">Le </w:t>
            </w:r>
            <w:sdt>
              <w:sdtPr>
                <w:rPr>
                  <w:rFonts w:asciiTheme="minorHAnsi" w:hAnsiTheme="minorHAnsi" w:cstheme="minorHAnsi"/>
                  <w:sz w:val="22"/>
                  <w:szCs w:val="22"/>
                  <w:lang w:eastAsia="fr-FR"/>
                </w:rPr>
                <w:id w:val="-573358193"/>
                <w:placeholder>
                  <w:docPart w:val="A7E7F16ADC3049F1856A9C60CE0E0EDF"/>
                </w:placeholder>
                <w:showingPlcHdr/>
                <w:date>
                  <w:dateFormat w:val="d MMMM yyyy"/>
                  <w:lid w:val="fr-FR"/>
                  <w:storeMappedDataAs w:val="dateTime"/>
                  <w:calendar w:val="gregorian"/>
                </w:date>
              </w:sdtPr>
              <w:sdtContent>
                <w:r w:rsidR="00F9532D" w:rsidRPr="00180740">
                  <w:rPr>
                    <w:rStyle w:val="Textedelespacerserv"/>
                    <w:rFonts w:asciiTheme="minorHAnsi" w:hAnsiTheme="minorHAnsi" w:cstheme="minorHAnsi"/>
                    <w:color w:val="FFFFFF" w:themeColor="background1"/>
                    <w:sz w:val="22"/>
                    <w:szCs w:val="22"/>
                  </w:rPr>
                  <w:t>Cliquez ou appuyez ici pour entrer une date.</w:t>
                </w:r>
              </w:sdtContent>
            </w:sdt>
          </w:p>
          <w:p w14:paraId="7FAC276E"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p>
          <w:p w14:paraId="0A719496"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r w:rsidRPr="00F9532D">
              <w:rPr>
                <w:rFonts w:asciiTheme="minorHAnsi" w:hAnsiTheme="minorHAnsi" w:cstheme="minorHAnsi"/>
                <w:sz w:val="22"/>
                <w:szCs w:val="22"/>
                <w:lang w:eastAsia="fr-FR"/>
              </w:rPr>
              <w:t xml:space="preserve">Pour </w:t>
            </w:r>
            <w:r w:rsidR="0066617F" w:rsidRPr="00F9532D">
              <w:rPr>
                <w:rFonts w:asciiTheme="minorHAnsi" w:hAnsiTheme="minorHAnsi" w:cstheme="minorHAnsi"/>
                <w:sz w:val="22"/>
                <w:szCs w:val="22"/>
              </w:rPr>
              <w:t>La Fibre Numérique 59 62</w:t>
            </w:r>
          </w:p>
          <w:p w14:paraId="425DE814"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r w:rsidRPr="00F9532D">
              <w:rPr>
                <w:rFonts w:asciiTheme="minorHAnsi" w:hAnsiTheme="minorHAnsi" w:cstheme="minorHAnsi"/>
                <w:sz w:val="22"/>
                <w:szCs w:val="22"/>
                <w:lang w:eastAsia="fr-FR"/>
              </w:rPr>
              <w:t>Le Président</w:t>
            </w:r>
          </w:p>
          <w:p w14:paraId="279D19D7" w14:textId="77777777" w:rsidR="00394586" w:rsidRPr="00F9532D" w:rsidRDefault="00FF11A0" w:rsidP="000B21CA">
            <w:pPr>
              <w:pStyle w:val="Corpsdetexte21"/>
              <w:keepNext/>
              <w:ind w:right="828"/>
              <w:jc w:val="center"/>
              <w:rPr>
                <w:rFonts w:asciiTheme="minorHAnsi" w:hAnsiTheme="minorHAnsi" w:cstheme="minorHAnsi"/>
                <w:sz w:val="22"/>
                <w:szCs w:val="22"/>
                <w:lang w:eastAsia="fr-FR"/>
              </w:rPr>
            </w:pPr>
            <w:r w:rsidRPr="00F9532D">
              <w:rPr>
                <w:rFonts w:asciiTheme="minorHAnsi" w:hAnsiTheme="minorHAnsi" w:cstheme="minorHAnsi"/>
                <w:sz w:val="22"/>
                <w:szCs w:val="22"/>
                <w:lang w:eastAsia="fr-FR"/>
              </w:rPr>
              <w:t>Christophe COULON</w:t>
            </w:r>
          </w:p>
          <w:p w14:paraId="50F50706"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p>
          <w:p w14:paraId="631B5AAD" w14:textId="77777777" w:rsidR="00FF11A0" w:rsidRPr="00F9532D" w:rsidRDefault="00FF11A0" w:rsidP="000B21CA">
            <w:pPr>
              <w:pStyle w:val="Corpsdetexte21"/>
              <w:keepNext/>
              <w:ind w:right="828"/>
              <w:jc w:val="center"/>
              <w:rPr>
                <w:rFonts w:asciiTheme="minorHAnsi" w:hAnsiTheme="minorHAnsi" w:cstheme="minorHAnsi"/>
                <w:sz w:val="22"/>
                <w:szCs w:val="22"/>
                <w:lang w:eastAsia="fr-FR"/>
              </w:rPr>
            </w:pPr>
          </w:p>
          <w:p w14:paraId="2B729576" w14:textId="77777777" w:rsidR="00FF11A0" w:rsidRPr="00F9532D" w:rsidRDefault="00FF11A0" w:rsidP="000B21CA">
            <w:pPr>
              <w:pStyle w:val="Corpsdetexte21"/>
              <w:keepNext/>
              <w:ind w:right="828"/>
              <w:jc w:val="center"/>
              <w:rPr>
                <w:rFonts w:asciiTheme="minorHAnsi" w:hAnsiTheme="minorHAnsi" w:cstheme="minorHAnsi"/>
                <w:sz w:val="22"/>
                <w:szCs w:val="22"/>
                <w:lang w:eastAsia="fr-FR"/>
              </w:rPr>
            </w:pPr>
          </w:p>
          <w:p w14:paraId="65DC97F2" w14:textId="77777777" w:rsidR="00FF11A0" w:rsidRPr="00F9532D" w:rsidRDefault="00FF11A0" w:rsidP="000B21CA">
            <w:pPr>
              <w:pStyle w:val="Corpsdetexte21"/>
              <w:keepNext/>
              <w:ind w:right="828"/>
              <w:jc w:val="center"/>
              <w:rPr>
                <w:rFonts w:asciiTheme="minorHAnsi" w:hAnsiTheme="minorHAnsi" w:cstheme="minorHAnsi"/>
                <w:color w:val="FFFFFF"/>
                <w:sz w:val="22"/>
                <w:szCs w:val="22"/>
                <w:lang w:eastAsia="fr-FR"/>
              </w:rPr>
            </w:pPr>
            <w:r w:rsidRPr="00F9532D">
              <w:rPr>
                <w:rFonts w:asciiTheme="minorHAnsi" w:hAnsiTheme="minorHAnsi" w:cstheme="minorHAnsi"/>
                <w:color w:val="FFFFFF"/>
                <w:sz w:val="22"/>
                <w:szCs w:val="22"/>
                <w:lang w:eastAsia="fr-FR"/>
              </w:rPr>
              <w:t>#signature#</w:t>
            </w:r>
          </w:p>
          <w:p w14:paraId="5ABE1513" w14:textId="77777777" w:rsidR="00FF11A0" w:rsidRPr="00F9532D" w:rsidRDefault="00FF11A0" w:rsidP="000B21CA">
            <w:pPr>
              <w:pStyle w:val="Corpsdetexte21"/>
              <w:keepNext/>
              <w:ind w:right="828"/>
              <w:jc w:val="center"/>
              <w:rPr>
                <w:rFonts w:asciiTheme="minorHAnsi" w:hAnsiTheme="minorHAnsi" w:cstheme="minorHAnsi"/>
                <w:sz w:val="22"/>
                <w:szCs w:val="22"/>
                <w:lang w:eastAsia="fr-FR"/>
              </w:rPr>
            </w:pPr>
          </w:p>
          <w:p w14:paraId="493B64E6" w14:textId="77777777" w:rsidR="00FF11A0" w:rsidRPr="00F9532D" w:rsidRDefault="00FF11A0" w:rsidP="000B21CA">
            <w:pPr>
              <w:pStyle w:val="Corpsdetexte21"/>
              <w:keepNext/>
              <w:ind w:right="828"/>
              <w:jc w:val="center"/>
              <w:rPr>
                <w:rFonts w:asciiTheme="minorHAnsi" w:hAnsiTheme="minorHAnsi" w:cstheme="minorHAnsi"/>
                <w:sz w:val="22"/>
                <w:szCs w:val="22"/>
                <w:lang w:eastAsia="fr-FR"/>
              </w:rPr>
            </w:pPr>
          </w:p>
          <w:p w14:paraId="069AB415" w14:textId="77777777" w:rsidR="00FF11A0" w:rsidRPr="00F9532D" w:rsidRDefault="00FF11A0" w:rsidP="000B21CA">
            <w:pPr>
              <w:pStyle w:val="Corpsdetexte21"/>
              <w:keepNext/>
              <w:ind w:right="828"/>
              <w:jc w:val="center"/>
              <w:rPr>
                <w:rFonts w:asciiTheme="minorHAnsi" w:hAnsiTheme="minorHAnsi" w:cstheme="minorHAnsi"/>
                <w:sz w:val="22"/>
                <w:szCs w:val="22"/>
                <w:lang w:eastAsia="fr-FR"/>
              </w:rPr>
            </w:pPr>
          </w:p>
          <w:p w14:paraId="77FB4C03" w14:textId="77777777" w:rsidR="00394586" w:rsidRPr="00F9532D" w:rsidRDefault="00394586" w:rsidP="000B21CA">
            <w:pPr>
              <w:pStyle w:val="Corpsdetexte21"/>
              <w:keepNext/>
              <w:ind w:right="828"/>
              <w:jc w:val="center"/>
              <w:rPr>
                <w:rFonts w:asciiTheme="minorHAnsi" w:hAnsiTheme="minorHAnsi" w:cstheme="minorHAnsi"/>
                <w:sz w:val="22"/>
                <w:szCs w:val="22"/>
                <w:lang w:eastAsia="fr-FR"/>
              </w:rPr>
            </w:pPr>
          </w:p>
        </w:tc>
        <w:tc>
          <w:tcPr>
            <w:tcW w:w="5118" w:type="dxa"/>
            <w:shd w:val="clear" w:color="auto" w:fill="auto"/>
          </w:tcPr>
          <w:p w14:paraId="7EA00CBE" w14:textId="77777777" w:rsidR="00394586" w:rsidRPr="00412AF9" w:rsidRDefault="00394586" w:rsidP="000B21CA">
            <w:pPr>
              <w:pStyle w:val="Corpsdetexte21"/>
              <w:keepNext/>
              <w:ind w:right="828"/>
              <w:jc w:val="center"/>
              <w:rPr>
                <w:rFonts w:ascii="Calibri" w:hAnsi="Calibri" w:cs="Calibri"/>
                <w:sz w:val="22"/>
                <w:szCs w:val="22"/>
                <w:lang w:eastAsia="fr-FR"/>
              </w:rPr>
            </w:pPr>
          </w:p>
          <w:p w14:paraId="5D15C663" w14:textId="002DBE93" w:rsidR="00394586" w:rsidRPr="00412AF9" w:rsidRDefault="00394586" w:rsidP="000B21CA">
            <w:pPr>
              <w:pStyle w:val="Corpsdetexte21"/>
              <w:keepNext/>
              <w:ind w:right="828"/>
              <w:jc w:val="center"/>
              <w:rPr>
                <w:rFonts w:ascii="Calibri" w:hAnsi="Calibri" w:cs="Calibri"/>
                <w:sz w:val="22"/>
                <w:szCs w:val="22"/>
                <w:lang w:eastAsia="fr-FR"/>
              </w:rPr>
            </w:pPr>
            <w:r w:rsidRPr="00412AF9">
              <w:rPr>
                <w:rFonts w:ascii="Calibri" w:hAnsi="Calibri" w:cs="Calibri"/>
                <w:sz w:val="22"/>
                <w:szCs w:val="22"/>
                <w:lang w:eastAsia="fr-FR"/>
              </w:rPr>
              <w:t>Le</w:t>
            </w:r>
            <w:r w:rsidR="00F9532D" w:rsidRPr="00412AF9">
              <w:rPr>
                <w:rFonts w:ascii="Calibri" w:hAnsi="Calibri" w:cs="Calibri"/>
                <w:sz w:val="22"/>
                <w:szCs w:val="22"/>
                <w:lang w:eastAsia="fr-FR"/>
              </w:rPr>
              <w:t xml:space="preserve"> </w:t>
            </w:r>
            <w:sdt>
              <w:sdtPr>
                <w:rPr>
                  <w:rFonts w:ascii="Calibri" w:hAnsi="Calibri" w:cs="Calibri"/>
                  <w:sz w:val="22"/>
                  <w:szCs w:val="22"/>
                  <w:lang w:eastAsia="fr-FR"/>
                </w:rPr>
                <w:id w:val="227429797"/>
                <w:placeholder>
                  <w:docPart w:val="85D28EDB6A8946E8B1B0F51F7723FD1B"/>
                </w:placeholder>
                <w:showingPlcHdr/>
                <w:date>
                  <w:dateFormat w:val="d MMMM yyyy"/>
                  <w:lid w:val="fr-FR"/>
                  <w:storeMappedDataAs w:val="dateTime"/>
                  <w:calendar w:val="gregorian"/>
                </w:date>
              </w:sdtPr>
              <w:sdtContent>
                <w:r w:rsidR="00F9532D" w:rsidRPr="00412AF9">
                  <w:rPr>
                    <w:rStyle w:val="Textedelespacerserv"/>
                    <w:rFonts w:ascii="Calibri" w:hAnsi="Calibri" w:cs="Calibri"/>
                    <w:sz w:val="22"/>
                    <w:szCs w:val="22"/>
                  </w:rPr>
                  <w:t>Cliquez ici pour entrer une date.</w:t>
                </w:r>
              </w:sdtContent>
            </w:sdt>
          </w:p>
          <w:p w14:paraId="2768BD6D" w14:textId="77777777" w:rsidR="00FA0D34" w:rsidRPr="00412AF9" w:rsidRDefault="00FA0D34" w:rsidP="000B21CA">
            <w:pPr>
              <w:pStyle w:val="Corpsdetexte21"/>
              <w:keepNext/>
              <w:ind w:right="828"/>
              <w:jc w:val="center"/>
              <w:rPr>
                <w:rFonts w:ascii="Calibri" w:hAnsi="Calibri" w:cs="Calibri"/>
                <w:sz w:val="22"/>
                <w:szCs w:val="22"/>
                <w:lang w:eastAsia="fr-FR"/>
              </w:rPr>
            </w:pPr>
          </w:p>
          <w:p w14:paraId="7837C2EE" w14:textId="51461841" w:rsidR="00FA0D34" w:rsidRPr="00412AF9" w:rsidRDefault="00FA0D34" w:rsidP="000B21CA">
            <w:pPr>
              <w:pStyle w:val="Corpsdetexte21"/>
              <w:keepNext/>
              <w:ind w:right="828"/>
              <w:jc w:val="center"/>
              <w:rPr>
                <w:rFonts w:ascii="Calibri" w:hAnsi="Calibri" w:cs="Calibri"/>
                <w:sz w:val="22"/>
                <w:szCs w:val="22"/>
                <w:lang w:eastAsia="fr-FR"/>
              </w:rPr>
            </w:pPr>
            <w:r w:rsidRPr="00412AF9">
              <w:rPr>
                <w:rFonts w:ascii="Calibri" w:hAnsi="Calibri" w:cs="Calibri"/>
                <w:sz w:val="22"/>
                <w:szCs w:val="22"/>
                <w:lang w:eastAsia="fr-FR"/>
              </w:rPr>
              <w:t xml:space="preserve">Pour </w:t>
            </w:r>
            <w:sdt>
              <w:sdtPr>
                <w:rPr>
                  <w:rFonts w:ascii="Calibri" w:hAnsi="Calibri" w:cs="Calibri"/>
                  <w:bCs/>
                  <w:sz w:val="22"/>
                  <w:szCs w:val="22"/>
                </w:rPr>
                <w:id w:val="-2121904312"/>
                <w:placeholder>
                  <w:docPart w:val="D0BF119C3F954708BD8F3C607FC735C0"/>
                </w:placeholder>
                <w:showingPlcHdr/>
                <w:comboBox>
                  <w:listItem w:displayText="La Commune" w:value="La Commune"/>
                  <w:listItem w:displayText="La Communauté de communes" w:value="La Communauté de communes"/>
                  <w:listItem w:displayText="La Communauté d'agglomération" w:value="La Communauté d'agglomération"/>
                  <w:listItem w:displayText="La Communauté urbaine" w:value="La Communauté urbaine"/>
                  <w:listItem w:displayText="La Métropole" w:value="La Métropole"/>
                  <w:listItem w:displayText="L'établissement public" w:value="L'établissement public"/>
                  <w:listItem w:displayText="Le CCAS" w:value="Le CCAS"/>
                  <w:listItem w:displayText="Le CIAS" w:value="Le CIAS"/>
                </w:comboBox>
              </w:sdtPr>
              <w:sdtContent>
                <w:r w:rsidR="00390720" w:rsidRPr="00412AF9">
                  <w:rPr>
                    <w:rStyle w:val="Textedelespacerserv"/>
                    <w:rFonts w:ascii="Calibri" w:hAnsi="Calibri" w:cs="Calibri"/>
                    <w:sz w:val="22"/>
                    <w:szCs w:val="22"/>
                  </w:rPr>
                  <w:t xml:space="preserve">Choisissez </w:t>
                </w:r>
                <w:r w:rsidR="00412AF9" w:rsidRPr="00412AF9">
                  <w:rPr>
                    <w:rStyle w:val="Textedelespacerserv"/>
                    <w:rFonts w:ascii="Calibri" w:hAnsi="Calibri" w:cs="Calibri"/>
                    <w:sz w:val="22"/>
                    <w:szCs w:val="22"/>
                  </w:rPr>
                  <w:t>une nature</w:t>
                </w:r>
              </w:sdtContent>
            </w:sdt>
            <w:r w:rsidR="00390720" w:rsidRPr="00412AF9">
              <w:rPr>
                <w:rFonts w:ascii="Calibri" w:hAnsi="Calibri" w:cs="Calibri"/>
                <w:sz w:val="22"/>
                <w:szCs w:val="22"/>
                <w:lang w:eastAsia="fr-FR"/>
              </w:rPr>
              <w:t xml:space="preserve"> </w:t>
            </w:r>
            <w:r w:rsidR="00FB3DE6" w:rsidRPr="00412AF9">
              <w:rPr>
                <w:rFonts w:ascii="Calibri" w:hAnsi="Calibri" w:cs="Calibri"/>
                <w:sz w:val="22"/>
                <w:szCs w:val="22"/>
                <w:lang w:eastAsia="fr-FR"/>
              </w:rPr>
              <w:t xml:space="preserve">de </w:t>
            </w:r>
            <w:sdt>
              <w:sdtPr>
                <w:rPr>
                  <w:rFonts w:ascii="Calibri" w:hAnsi="Calibri" w:cs="Calibri"/>
                  <w:sz w:val="22"/>
                  <w:szCs w:val="22"/>
                  <w:lang w:eastAsia="fr-FR"/>
                </w:rPr>
                <w:id w:val="-348342152"/>
                <w:placeholder>
                  <w:docPart w:val="462AE75CBA0340CBB60B4B8B89D764A0"/>
                </w:placeholder>
                <w:showingPlcHdr/>
              </w:sdtPr>
              <w:sdtContent>
                <w:r w:rsidR="00412AF9" w:rsidRPr="00412AF9">
                  <w:rPr>
                    <w:rStyle w:val="Textedelespacerserv"/>
                    <w:rFonts w:ascii="Calibri" w:hAnsi="Calibri" w:cs="Calibri"/>
                    <w:sz w:val="22"/>
                    <w:szCs w:val="22"/>
                  </w:rPr>
                  <w:t>Nom de la collectivité</w:t>
                </w:r>
              </w:sdtContent>
            </w:sdt>
          </w:p>
          <w:sdt>
            <w:sdtPr>
              <w:rPr>
                <w:rFonts w:ascii="Calibri" w:hAnsi="Calibri" w:cs="Calibri"/>
                <w:sz w:val="22"/>
                <w:szCs w:val="22"/>
                <w:lang w:eastAsia="fr-FR"/>
              </w:rPr>
              <w:id w:val="409506733"/>
              <w:placeholder>
                <w:docPart w:val="B4862A951CEF47B48D0BBFA0AB633F1A"/>
              </w:placeholder>
              <w:showingPlcHdr/>
              <w:comboBox>
                <w:listItem w:displayText="Le Maire" w:value="Le Maire"/>
                <w:listItem w:displayText="Le Président" w:value="Le Président"/>
                <w:listItem w:displayText="La Présidente" w:value="La Présidente"/>
              </w:comboBox>
            </w:sdtPr>
            <w:sdtContent>
              <w:p w14:paraId="72FAD4E2" w14:textId="0F12AD87" w:rsidR="00FA0D34" w:rsidRPr="00412AF9" w:rsidRDefault="00390720" w:rsidP="000B21CA">
                <w:pPr>
                  <w:pStyle w:val="Corpsdetexte21"/>
                  <w:keepNext/>
                  <w:ind w:right="828"/>
                  <w:jc w:val="center"/>
                  <w:rPr>
                    <w:rFonts w:ascii="Calibri" w:hAnsi="Calibri" w:cs="Calibri"/>
                    <w:sz w:val="22"/>
                    <w:szCs w:val="22"/>
                    <w:lang w:eastAsia="fr-FR"/>
                  </w:rPr>
                </w:pPr>
                <w:r w:rsidRPr="00412AF9">
                  <w:rPr>
                    <w:rStyle w:val="Textedelespacerserv"/>
                    <w:rFonts w:ascii="Calibri" w:hAnsi="Calibri" w:cs="Calibri"/>
                    <w:sz w:val="22"/>
                    <w:szCs w:val="22"/>
                  </w:rPr>
                  <w:t xml:space="preserve">Choisissez </w:t>
                </w:r>
                <w:r w:rsidR="00412AF9" w:rsidRPr="00412AF9">
                  <w:rPr>
                    <w:rStyle w:val="Textedelespacerserv"/>
                    <w:rFonts w:ascii="Calibri" w:hAnsi="Calibri" w:cs="Calibri"/>
                    <w:sz w:val="22"/>
                    <w:szCs w:val="22"/>
                  </w:rPr>
                  <w:t>une qualité</w:t>
                </w:r>
              </w:p>
            </w:sdtContent>
          </w:sdt>
          <w:sdt>
            <w:sdtPr>
              <w:rPr>
                <w:rFonts w:ascii="Calibri" w:hAnsi="Calibri" w:cs="Calibri"/>
                <w:sz w:val="22"/>
                <w:szCs w:val="22"/>
                <w:lang w:eastAsia="fr-FR"/>
              </w:rPr>
              <w:id w:val="1405953383"/>
              <w:placeholder>
                <w:docPart w:val="54E3652E98EF41F786AA893B973CE9F2"/>
              </w:placeholder>
              <w:showingPlcHdr/>
            </w:sdtPr>
            <w:sdtContent>
              <w:p w14:paraId="0E3E177B" w14:textId="44A2097B" w:rsidR="00FB3DE6" w:rsidRPr="00390720" w:rsidRDefault="00412AF9" w:rsidP="000B21CA">
                <w:pPr>
                  <w:pStyle w:val="Corpsdetexte21"/>
                  <w:keepNext/>
                  <w:ind w:right="828"/>
                  <w:jc w:val="center"/>
                  <w:rPr>
                    <w:rFonts w:asciiTheme="minorHAnsi" w:hAnsiTheme="minorHAnsi" w:cstheme="minorHAnsi"/>
                    <w:sz w:val="22"/>
                    <w:szCs w:val="22"/>
                    <w:lang w:eastAsia="fr-FR"/>
                  </w:rPr>
                </w:pPr>
                <w:r w:rsidRPr="00412AF9">
                  <w:rPr>
                    <w:rStyle w:val="Textedelespacerserv"/>
                    <w:rFonts w:ascii="Calibri" w:hAnsi="Calibri" w:cs="Calibri"/>
                    <w:sz w:val="22"/>
                    <w:szCs w:val="22"/>
                  </w:rPr>
                  <w:t>Nom du représentant légal</w:t>
                </w:r>
              </w:p>
            </w:sdtContent>
          </w:sdt>
        </w:tc>
      </w:tr>
    </w:tbl>
    <w:p w14:paraId="4220EB77" w14:textId="77777777" w:rsidR="006D058A" w:rsidRPr="00A95DE2" w:rsidRDefault="006D058A" w:rsidP="00E03569">
      <w:pPr>
        <w:tabs>
          <w:tab w:val="left" w:pos="709"/>
        </w:tabs>
        <w:spacing w:line="276" w:lineRule="auto"/>
        <w:ind w:right="826"/>
        <w:jc w:val="both"/>
        <w:rPr>
          <w:rFonts w:ascii="Calibri" w:hAnsi="Calibri" w:cs="Calibri"/>
          <w:sz w:val="22"/>
          <w:szCs w:val="22"/>
        </w:rPr>
      </w:pPr>
    </w:p>
    <w:sectPr w:rsidR="006D058A" w:rsidRPr="00A95DE2" w:rsidSect="00334B65">
      <w:headerReference w:type="even" r:id="rId12"/>
      <w:headerReference w:type="default" r:id="rId13"/>
      <w:footerReference w:type="even" r:id="rId14"/>
      <w:footerReference w:type="default" r:id="rId15"/>
      <w:headerReference w:type="first" r:id="rId16"/>
      <w:footerReference w:type="first" r:id="rId17"/>
      <w:pgSz w:w="11905" w:h="16837"/>
      <w:pgMar w:top="567" w:right="720" w:bottom="851" w:left="720" w:header="567" w:footer="39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F9FF" w14:textId="77777777" w:rsidR="00883036" w:rsidRDefault="00883036">
      <w:r>
        <w:separator/>
      </w:r>
    </w:p>
  </w:endnote>
  <w:endnote w:type="continuationSeparator" w:id="0">
    <w:p w14:paraId="2F1A2DBA" w14:textId="77777777" w:rsidR="00883036" w:rsidRDefault="0088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C822" w14:textId="77777777" w:rsidR="00434E67" w:rsidRDefault="00434E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CA9A" w14:textId="77777777" w:rsidR="00434E67" w:rsidRDefault="00434E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C84" w14:textId="77777777" w:rsidR="00434E67" w:rsidRDefault="00434E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308E" w14:textId="77777777" w:rsidR="00883036" w:rsidRDefault="00883036">
      <w:r>
        <w:separator/>
      </w:r>
    </w:p>
  </w:footnote>
  <w:footnote w:type="continuationSeparator" w:id="0">
    <w:p w14:paraId="2ECCABEC" w14:textId="77777777" w:rsidR="00883036" w:rsidRDefault="0088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CE08" w14:textId="77777777" w:rsidR="00434E67" w:rsidRDefault="00434E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D9BE" w14:textId="77777777" w:rsidR="00434E67" w:rsidRDefault="00434E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BEB4" w14:textId="77777777" w:rsidR="00434E67" w:rsidRDefault="00434E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Garamond" w:hAnsi="Garamond"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Wingdings" w:hAnsi="Wingdings"/>
        <w:sz w:val="18"/>
        <w:szCs w:val="18"/>
      </w:rPr>
    </w:lvl>
    <w:lvl w:ilvl="1">
      <w:start w:val="1"/>
      <w:numFmt w:val="bullet"/>
      <w:suff w:val="nothing"/>
      <w:lvlText w:val=""/>
      <w:lvlJc w:val="left"/>
      <w:pPr>
        <w:tabs>
          <w:tab w:val="num" w:pos="0"/>
        </w:tabs>
        <w:ind w:left="0" w:firstLine="0"/>
      </w:pPr>
      <w:rPr>
        <w:rFonts w:ascii="Symbol" w:hAnsi="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6"/>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Times New Roman" w:hAnsi="Times New Roman" w:cs="Courier New"/>
      </w:rPr>
    </w:lvl>
    <w:lvl w:ilvl="2">
      <w:start w:val="1"/>
      <w:numFmt w:val="bullet"/>
      <w:suff w:val="nothing"/>
      <w:lvlText w:val=""/>
      <w:lvlJc w:val="left"/>
      <w:pPr>
        <w:tabs>
          <w:tab w:val="num" w:pos="0"/>
        </w:tabs>
        <w:ind w:left="0" w:firstLine="0"/>
      </w:pPr>
      <w:rPr>
        <w:rFonts w:ascii="Wingdings" w:hAnsi="Wingdings" w:cs="Times New Roman"/>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Times New Roman"/>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9"/>
    <w:lvl w:ilvl="0">
      <w:start w:val="1"/>
      <w:numFmt w:val="bullet"/>
      <w:suff w:val="nothing"/>
      <w:lvlText w:val=""/>
      <w:lvlJc w:val="left"/>
      <w:pPr>
        <w:tabs>
          <w:tab w:val="num" w:pos="0"/>
        </w:tabs>
        <w:ind w:left="0" w:firstLine="0"/>
      </w:pPr>
      <w:rPr>
        <w:rFonts w:ascii="Wingdings" w:hAnsi="Wingdings" w:cs="Times New Roman"/>
      </w:rPr>
    </w:lvl>
  </w:abstractNum>
  <w:abstractNum w:abstractNumId="6" w15:restartNumberingAfterBreak="0">
    <w:nsid w:val="00000007"/>
    <w:multiLevelType w:val="multilevel"/>
    <w:tmpl w:val="00000007"/>
    <w:name w:val="WW8Num10"/>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suff w:val="nothing"/>
      <w:lvlText w:val=""/>
      <w:lvlJc w:val="left"/>
      <w:pPr>
        <w:tabs>
          <w:tab w:val="num" w:pos="0"/>
        </w:tabs>
        <w:ind w:left="0" w:firstLine="0"/>
      </w:pPr>
      <w:rPr>
        <w:rFonts w:ascii="Wingdings" w:hAnsi="Wingdings" w:cs="Times New Roman"/>
      </w:rPr>
    </w:lvl>
  </w:abstractNum>
  <w:abstractNum w:abstractNumId="8" w15:restartNumberingAfterBreak="0">
    <w:nsid w:val="00000009"/>
    <w:multiLevelType w:val="singleLevel"/>
    <w:tmpl w:val="00000009"/>
    <w:name w:val="WW8Num13"/>
    <w:lvl w:ilvl="0">
      <w:start w:val="1"/>
      <w:numFmt w:val="bullet"/>
      <w:suff w:val="nothing"/>
      <w:lvlText w:val=""/>
      <w:lvlJc w:val="left"/>
      <w:pPr>
        <w:tabs>
          <w:tab w:val="num" w:pos="0"/>
        </w:tabs>
        <w:ind w:left="0" w:firstLine="0"/>
      </w:pPr>
      <w:rPr>
        <w:rFonts w:ascii="Wingdings" w:hAnsi="Wingdings" w:cs="Times New Roman"/>
      </w:rPr>
    </w:lvl>
  </w:abstractNum>
  <w:abstractNum w:abstractNumId="9" w15:restartNumberingAfterBreak="0">
    <w:nsid w:val="0000000A"/>
    <w:multiLevelType w:val="singleLevel"/>
    <w:tmpl w:val="0000000A"/>
    <w:name w:val="WW8Num14"/>
    <w:lvl w:ilvl="0">
      <w:start w:val="1"/>
      <w:numFmt w:val="bullet"/>
      <w:suff w:val="nothing"/>
      <w:lvlText w:val=""/>
      <w:lvlJc w:val="left"/>
      <w:pPr>
        <w:tabs>
          <w:tab w:val="num" w:pos="0"/>
        </w:tabs>
        <w:ind w:left="0" w:firstLine="0"/>
      </w:pPr>
      <w:rPr>
        <w:rFonts w:ascii="Wingdings" w:hAnsi="Wingdings"/>
      </w:rPr>
    </w:lvl>
  </w:abstractNum>
  <w:abstractNum w:abstractNumId="10" w15:restartNumberingAfterBreak="0">
    <w:nsid w:val="00000013"/>
    <w:multiLevelType w:val="multilevel"/>
    <w:tmpl w:val="0000001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1" w15:restartNumberingAfterBreak="0">
    <w:nsid w:val="03004684"/>
    <w:multiLevelType w:val="multilevel"/>
    <w:tmpl w:val="075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836102"/>
    <w:multiLevelType w:val="hybridMultilevel"/>
    <w:tmpl w:val="F998E90E"/>
    <w:lvl w:ilvl="0" w:tplc="040C000B">
      <w:start w:val="1"/>
      <w:numFmt w:val="bullet"/>
      <w:lvlText w:val=""/>
      <w:lvlJc w:val="left"/>
      <w:pPr>
        <w:ind w:left="1789" w:hanging="360"/>
      </w:pPr>
      <w:rPr>
        <w:rFonts w:ascii="Wingdings" w:hAnsi="Wingdings" w:hint="default"/>
      </w:rPr>
    </w:lvl>
    <w:lvl w:ilvl="1" w:tplc="040C000B">
      <w:start w:val="1"/>
      <w:numFmt w:val="bullet"/>
      <w:lvlText w:val=""/>
      <w:lvlJc w:val="left"/>
      <w:pPr>
        <w:ind w:left="2912" w:hanging="360"/>
      </w:pPr>
      <w:rPr>
        <w:rFonts w:ascii="Wingdings" w:hAnsi="Wingdings" w:hint="default"/>
      </w:rPr>
    </w:lvl>
    <w:lvl w:ilvl="2" w:tplc="4636D5E2">
      <w:numFmt w:val="bullet"/>
      <w:lvlText w:val="-"/>
      <w:lvlJc w:val="left"/>
      <w:pPr>
        <w:ind w:left="3229" w:hanging="360"/>
      </w:pPr>
      <w:rPr>
        <w:rFonts w:ascii="Lucida Sans Unicode" w:eastAsia="Times New Roman" w:hAnsi="Lucida Sans Unicode" w:cs="Lucida Sans Unicode"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3" w15:restartNumberingAfterBreak="0">
    <w:nsid w:val="07AA457C"/>
    <w:multiLevelType w:val="multilevel"/>
    <w:tmpl w:val="F4AAA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B32761"/>
    <w:multiLevelType w:val="hybridMultilevel"/>
    <w:tmpl w:val="C2643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0E42A2"/>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1B2E2B"/>
    <w:multiLevelType w:val="hybridMultilevel"/>
    <w:tmpl w:val="0D26D8C6"/>
    <w:lvl w:ilvl="0" w:tplc="1B6420F8">
      <w:start w:val="1"/>
      <w:numFmt w:val="bullet"/>
      <w:lvlText w:val="-"/>
      <w:lvlJc w:val="left"/>
      <w:pPr>
        <w:ind w:left="927" w:hanging="360"/>
      </w:pPr>
      <w:rPr>
        <w:rFonts w:ascii="Arial" w:eastAsia="Times New Roman" w:hAnsi="Arial" w:cs="Arial" w:hint="default"/>
        <w:color w:val="000000"/>
        <w:sz w:val="21"/>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17B95C2E"/>
    <w:multiLevelType w:val="hybridMultilevel"/>
    <w:tmpl w:val="0230583C"/>
    <w:lvl w:ilvl="0" w:tplc="91502BF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DF7660"/>
    <w:multiLevelType w:val="multilevel"/>
    <w:tmpl w:val="4920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CA2EC1"/>
    <w:multiLevelType w:val="hybridMultilevel"/>
    <w:tmpl w:val="F5BA8602"/>
    <w:lvl w:ilvl="0" w:tplc="05BC390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F5483F"/>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A80B83"/>
    <w:multiLevelType w:val="hybridMultilevel"/>
    <w:tmpl w:val="AE28DDFA"/>
    <w:lvl w:ilvl="0" w:tplc="040C000B">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2" w15:restartNumberingAfterBreak="0">
    <w:nsid w:val="27FD52A1"/>
    <w:multiLevelType w:val="hybridMultilevel"/>
    <w:tmpl w:val="48B0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CF7283"/>
    <w:multiLevelType w:val="hybridMultilevel"/>
    <w:tmpl w:val="6AC4589C"/>
    <w:lvl w:ilvl="0" w:tplc="040C0001">
      <w:start w:val="1"/>
      <w:numFmt w:val="bullet"/>
      <w:lvlText w:val=""/>
      <w:lvlJc w:val="left"/>
      <w:pPr>
        <w:ind w:left="7302" w:hanging="360"/>
      </w:pPr>
      <w:rPr>
        <w:rFonts w:ascii="Symbol" w:hAnsi="Symbol" w:hint="default"/>
      </w:rPr>
    </w:lvl>
    <w:lvl w:ilvl="1" w:tplc="040C0003" w:tentative="1">
      <w:start w:val="1"/>
      <w:numFmt w:val="bullet"/>
      <w:lvlText w:val="o"/>
      <w:lvlJc w:val="left"/>
      <w:pPr>
        <w:ind w:left="8022" w:hanging="360"/>
      </w:pPr>
      <w:rPr>
        <w:rFonts w:ascii="Courier New" w:hAnsi="Courier New" w:cs="Courier New" w:hint="default"/>
      </w:rPr>
    </w:lvl>
    <w:lvl w:ilvl="2" w:tplc="040C0005" w:tentative="1">
      <w:start w:val="1"/>
      <w:numFmt w:val="bullet"/>
      <w:lvlText w:val=""/>
      <w:lvlJc w:val="left"/>
      <w:pPr>
        <w:ind w:left="8742" w:hanging="360"/>
      </w:pPr>
      <w:rPr>
        <w:rFonts w:ascii="Wingdings" w:hAnsi="Wingdings" w:hint="default"/>
      </w:rPr>
    </w:lvl>
    <w:lvl w:ilvl="3" w:tplc="040C0001" w:tentative="1">
      <w:start w:val="1"/>
      <w:numFmt w:val="bullet"/>
      <w:lvlText w:val=""/>
      <w:lvlJc w:val="left"/>
      <w:pPr>
        <w:ind w:left="9462" w:hanging="360"/>
      </w:pPr>
      <w:rPr>
        <w:rFonts w:ascii="Symbol" w:hAnsi="Symbol" w:hint="default"/>
      </w:rPr>
    </w:lvl>
    <w:lvl w:ilvl="4" w:tplc="040C0003" w:tentative="1">
      <w:start w:val="1"/>
      <w:numFmt w:val="bullet"/>
      <w:lvlText w:val="o"/>
      <w:lvlJc w:val="left"/>
      <w:pPr>
        <w:ind w:left="10182" w:hanging="360"/>
      </w:pPr>
      <w:rPr>
        <w:rFonts w:ascii="Courier New" w:hAnsi="Courier New" w:cs="Courier New" w:hint="default"/>
      </w:rPr>
    </w:lvl>
    <w:lvl w:ilvl="5" w:tplc="040C0005" w:tentative="1">
      <w:start w:val="1"/>
      <w:numFmt w:val="bullet"/>
      <w:lvlText w:val=""/>
      <w:lvlJc w:val="left"/>
      <w:pPr>
        <w:ind w:left="10902" w:hanging="360"/>
      </w:pPr>
      <w:rPr>
        <w:rFonts w:ascii="Wingdings" w:hAnsi="Wingdings" w:hint="default"/>
      </w:rPr>
    </w:lvl>
    <w:lvl w:ilvl="6" w:tplc="040C0001" w:tentative="1">
      <w:start w:val="1"/>
      <w:numFmt w:val="bullet"/>
      <w:lvlText w:val=""/>
      <w:lvlJc w:val="left"/>
      <w:pPr>
        <w:ind w:left="11622" w:hanging="360"/>
      </w:pPr>
      <w:rPr>
        <w:rFonts w:ascii="Symbol" w:hAnsi="Symbol" w:hint="default"/>
      </w:rPr>
    </w:lvl>
    <w:lvl w:ilvl="7" w:tplc="040C0003" w:tentative="1">
      <w:start w:val="1"/>
      <w:numFmt w:val="bullet"/>
      <w:lvlText w:val="o"/>
      <w:lvlJc w:val="left"/>
      <w:pPr>
        <w:ind w:left="12342" w:hanging="360"/>
      </w:pPr>
      <w:rPr>
        <w:rFonts w:ascii="Courier New" w:hAnsi="Courier New" w:cs="Courier New" w:hint="default"/>
      </w:rPr>
    </w:lvl>
    <w:lvl w:ilvl="8" w:tplc="040C0005" w:tentative="1">
      <w:start w:val="1"/>
      <w:numFmt w:val="bullet"/>
      <w:lvlText w:val=""/>
      <w:lvlJc w:val="left"/>
      <w:pPr>
        <w:ind w:left="13062" w:hanging="360"/>
      </w:pPr>
      <w:rPr>
        <w:rFonts w:ascii="Wingdings" w:hAnsi="Wingdings" w:hint="default"/>
      </w:rPr>
    </w:lvl>
  </w:abstractNum>
  <w:abstractNum w:abstractNumId="24" w15:restartNumberingAfterBreak="0">
    <w:nsid w:val="32871D4C"/>
    <w:multiLevelType w:val="hybridMultilevel"/>
    <w:tmpl w:val="5D12F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5402F8"/>
    <w:multiLevelType w:val="hybridMultilevel"/>
    <w:tmpl w:val="2856F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D707C9"/>
    <w:multiLevelType w:val="hybridMultilevel"/>
    <w:tmpl w:val="C38C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700B34"/>
    <w:multiLevelType w:val="hybridMultilevel"/>
    <w:tmpl w:val="ED022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EA629F2"/>
    <w:multiLevelType w:val="hybridMultilevel"/>
    <w:tmpl w:val="F020937A"/>
    <w:lvl w:ilvl="0" w:tplc="EB7230F0">
      <w:numFmt w:val="bullet"/>
      <w:lvlText w:val="-"/>
      <w:lvlJc w:val="left"/>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20322E0"/>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440E68"/>
    <w:multiLevelType w:val="hybridMultilevel"/>
    <w:tmpl w:val="67163672"/>
    <w:lvl w:ilvl="0" w:tplc="757E07E4">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48D01705"/>
    <w:multiLevelType w:val="hybridMultilevel"/>
    <w:tmpl w:val="8C5A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CB65B5"/>
    <w:multiLevelType w:val="hybridMultilevel"/>
    <w:tmpl w:val="259AEC12"/>
    <w:lvl w:ilvl="0" w:tplc="040C000B">
      <w:start w:val="1"/>
      <w:numFmt w:val="bullet"/>
      <w:lvlText w:val=""/>
      <w:lvlJc w:val="left"/>
      <w:pPr>
        <w:ind w:left="1776" w:hanging="360"/>
      </w:pPr>
      <w:rPr>
        <w:rFonts w:ascii="Wingdings" w:hAnsi="Wingdings" w:hint="default"/>
      </w:rPr>
    </w:lvl>
    <w:lvl w:ilvl="1" w:tplc="5180F0E2">
      <w:start w:val="1"/>
      <w:numFmt w:val="bullet"/>
      <w:lvlText w:val="•"/>
      <w:lvlJc w:val="left"/>
      <w:pPr>
        <w:ind w:left="2496" w:hanging="360"/>
      </w:pPr>
      <w:rPr>
        <w:rFonts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51F854ED"/>
    <w:multiLevelType w:val="hybridMultilevel"/>
    <w:tmpl w:val="C0AE7A4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3CF6128"/>
    <w:multiLevelType w:val="multilevel"/>
    <w:tmpl w:val="279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57352"/>
    <w:multiLevelType w:val="hybridMultilevel"/>
    <w:tmpl w:val="CB74CC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FF85BFD"/>
    <w:multiLevelType w:val="hybridMultilevel"/>
    <w:tmpl w:val="A6020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96293C"/>
    <w:multiLevelType w:val="hybridMultilevel"/>
    <w:tmpl w:val="19CE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AF0ED9"/>
    <w:multiLevelType w:val="hybridMultilevel"/>
    <w:tmpl w:val="68E80F92"/>
    <w:lvl w:ilvl="0" w:tplc="E1B8FBE6">
      <w:start w:val="3"/>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E04769"/>
    <w:multiLevelType w:val="multilevel"/>
    <w:tmpl w:val="2638B936"/>
    <w:lvl w:ilvl="0">
      <w:start w:val="1"/>
      <w:numFmt w:val="upperRoman"/>
      <w:pStyle w:val="Paragraphedeliste"/>
      <w:lvlText w:val="%1."/>
      <w:lvlJc w:val="left"/>
      <w:pPr>
        <w:ind w:left="0" w:firstLine="0"/>
      </w:pPr>
      <w:rPr>
        <w:b/>
        <w:u w:val="none"/>
      </w:rPr>
    </w:lvl>
    <w:lvl w:ilvl="1">
      <w:start w:val="1"/>
      <w:numFmt w:val="upperLetter"/>
      <w:pStyle w:val="Style2"/>
      <w:lvlText w:val="%2."/>
      <w:lvlJc w:val="left"/>
      <w:pPr>
        <w:ind w:left="720" w:firstLine="0"/>
      </w:pPr>
    </w:lvl>
    <w:lvl w:ilvl="2">
      <w:start w:val="1"/>
      <w:numFmt w:val="decimal"/>
      <w:pStyle w:val="Styl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465044790">
    <w:abstractNumId w:val="0"/>
  </w:num>
  <w:num w:numId="2" w16cid:durableId="612203315">
    <w:abstractNumId w:val="10"/>
  </w:num>
  <w:num w:numId="3" w16cid:durableId="1272056312">
    <w:abstractNumId w:val="36"/>
  </w:num>
  <w:num w:numId="4" w16cid:durableId="1049092">
    <w:abstractNumId w:val="27"/>
  </w:num>
  <w:num w:numId="5" w16cid:durableId="1436292046">
    <w:abstractNumId w:val="21"/>
  </w:num>
  <w:num w:numId="6" w16cid:durableId="1430196566">
    <w:abstractNumId w:val="22"/>
  </w:num>
  <w:num w:numId="7" w16cid:durableId="1440102007">
    <w:abstractNumId w:val="37"/>
  </w:num>
  <w:num w:numId="8" w16cid:durableId="1076591079">
    <w:abstractNumId w:val="23"/>
  </w:num>
  <w:num w:numId="9" w16cid:durableId="855849506">
    <w:abstractNumId w:val="12"/>
  </w:num>
  <w:num w:numId="10" w16cid:durableId="2124693052">
    <w:abstractNumId w:val="39"/>
  </w:num>
  <w:num w:numId="11" w16cid:durableId="1755928955">
    <w:abstractNumId w:val="34"/>
  </w:num>
  <w:num w:numId="12" w16cid:durableId="1152482388">
    <w:abstractNumId w:val="38"/>
  </w:num>
  <w:num w:numId="13" w16cid:durableId="1089035039">
    <w:abstractNumId w:val="26"/>
  </w:num>
  <w:num w:numId="14" w16cid:durableId="1481195515">
    <w:abstractNumId w:val="31"/>
  </w:num>
  <w:num w:numId="15" w16cid:durableId="1289244707">
    <w:abstractNumId w:val="14"/>
  </w:num>
  <w:num w:numId="16" w16cid:durableId="1482766204">
    <w:abstractNumId w:val="35"/>
  </w:num>
  <w:num w:numId="17" w16cid:durableId="1728724973">
    <w:abstractNumId w:val="13"/>
  </w:num>
  <w:num w:numId="18" w16cid:durableId="223638005">
    <w:abstractNumId w:val="32"/>
  </w:num>
  <w:num w:numId="19" w16cid:durableId="1126502886">
    <w:abstractNumId w:val="15"/>
  </w:num>
  <w:num w:numId="20" w16cid:durableId="199827961">
    <w:abstractNumId w:val="29"/>
  </w:num>
  <w:num w:numId="21" w16cid:durableId="982583680">
    <w:abstractNumId w:val="20"/>
  </w:num>
  <w:num w:numId="22" w16cid:durableId="1279726297">
    <w:abstractNumId w:val="11"/>
  </w:num>
  <w:num w:numId="23" w16cid:durableId="2104377865">
    <w:abstractNumId w:val="18"/>
  </w:num>
  <w:num w:numId="24" w16cid:durableId="1549338254">
    <w:abstractNumId w:val="25"/>
  </w:num>
  <w:num w:numId="25" w16cid:durableId="220604201">
    <w:abstractNumId w:val="24"/>
  </w:num>
  <w:num w:numId="26" w16cid:durableId="492258713">
    <w:abstractNumId w:val="33"/>
  </w:num>
  <w:num w:numId="27" w16cid:durableId="1124078222">
    <w:abstractNumId w:val="28"/>
  </w:num>
  <w:num w:numId="28" w16cid:durableId="440953938">
    <w:abstractNumId w:val="27"/>
  </w:num>
  <w:num w:numId="29" w16cid:durableId="694497064">
    <w:abstractNumId w:val="21"/>
  </w:num>
  <w:num w:numId="30" w16cid:durableId="1889102234">
    <w:abstractNumId w:val="12"/>
  </w:num>
  <w:num w:numId="31" w16cid:durableId="547882068">
    <w:abstractNumId w:val="22"/>
  </w:num>
  <w:num w:numId="32" w16cid:durableId="250772159">
    <w:abstractNumId w:val="13"/>
  </w:num>
  <w:num w:numId="33" w16cid:durableId="876087211">
    <w:abstractNumId w:val="30"/>
  </w:num>
  <w:num w:numId="34" w16cid:durableId="1779181862">
    <w:abstractNumId w:val="16"/>
  </w:num>
  <w:num w:numId="35" w16cid:durableId="1962414422">
    <w:abstractNumId w:val="17"/>
  </w:num>
  <w:num w:numId="36" w16cid:durableId="168921778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oyZ/F5TRyEyjsSRQqKEa5Hltn4T8RZGfyMEWDNqn3ADEbVilKD/YwXlaYTUTOujlaNlou98gF2M+2xCrG0bMw==" w:salt="rqJ52o3F5bXnQoF2FMFDVw=="/>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2B"/>
    <w:rsid w:val="00000682"/>
    <w:rsid w:val="00002EDD"/>
    <w:rsid w:val="00003DA3"/>
    <w:rsid w:val="00005A18"/>
    <w:rsid w:val="000072F7"/>
    <w:rsid w:val="00010D15"/>
    <w:rsid w:val="00014FE5"/>
    <w:rsid w:val="00015BF9"/>
    <w:rsid w:val="00016E35"/>
    <w:rsid w:val="000207A2"/>
    <w:rsid w:val="000235B2"/>
    <w:rsid w:val="0002498A"/>
    <w:rsid w:val="000277DB"/>
    <w:rsid w:val="000301A3"/>
    <w:rsid w:val="0003074C"/>
    <w:rsid w:val="00031F4F"/>
    <w:rsid w:val="000327C4"/>
    <w:rsid w:val="00033F44"/>
    <w:rsid w:val="00036697"/>
    <w:rsid w:val="000407B4"/>
    <w:rsid w:val="000432E5"/>
    <w:rsid w:val="000448DF"/>
    <w:rsid w:val="000450B4"/>
    <w:rsid w:val="00050C8A"/>
    <w:rsid w:val="000535C6"/>
    <w:rsid w:val="000618A5"/>
    <w:rsid w:val="00061C88"/>
    <w:rsid w:val="00062213"/>
    <w:rsid w:val="00064AF3"/>
    <w:rsid w:val="00065380"/>
    <w:rsid w:val="00065CC3"/>
    <w:rsid w:val="00066F3B"/>
    <w:rsid w:val="00070355"/>
    <w:rsid w:val="00075668"/>
    <w:rsid w:val="000766BA"/>
    <w:rsid w:val="000775F6"/>
    <w:rsid w:val="00082F67"/>
    <w:rsid w:val="00084FF1"/>
    <w:rsid w:val="0009422B"/>
    <w:rsid w:val="000A05DF"/>
    <w:rsid w:val="000A1CEB"/>
    <w:rsid w:val="000A23B9"/>
    <w:rsid w:val="000A4C16"/>
    <w:rsid w:val="000A4FBE"/>
    <w:rsid w:val="000A5DAB"/>
    <w:rsid w:val="000A6D69"/>
    <w:rsid w:val="000B098C"/>
    <w:rsid w:val="000B21CA"/>
    <w:rsid w:val="000B241D"/>
    <w:rsid w:val="000B4FCB"/>
    <w:rsid w:val="000C2AD0"/>
    <w:rsid w:val="000C329E"/>
    <w:rsid w:val="000C5D8F"/>
    <w:rsid w:val="000E74C1"/>
    <w:rsid w:val="000E7C12"/>
    <w:rsid w:val="000F36BE"/>
    <w:rsid w:val="000F4849"/>
    <w:rsid w:val="000F7BA3"/>
    <w:rsid w:val="00112A51"/>
    <w:rsid w:val="0011324C"/>
    <w:rsid w:val="00120CB6"/>
    <w:rsid w:val="0012130E"/>
    <w:rsid w:val="001218D9"/>
    <w:rsid w:val="0012262C"/>
    <w:rsid w:val="0013148A"/>
    <w:rsid w:val="00131973"/>
    <w:rsid w:val="00132ACA"/>
    <w:rsid w:val="00136EF5"/>
    <w:rsid w:val="0014114F"/>
    <w:rsid w:val="001430A5"/>
    <w:rsid w:val="001446AE"/>
    <w:rsid w:val="00145AF7"/>
    <w:rsid w:val="00150283"/>
    <w:rsid w:val="00154463"/>
    <w:rsid w:val="001558CC"/>
    <w:rsid w:val="00155DE0"/>
    <w:rsid w:val="00156BAC"/>
    <w:rsid w:val="0016050C"/>
    <w:rsid w:val="001666E8"/>
    <w:rsid w:val="00167E0E"/>
    <w:rsid w:val="00170171"/>
    <w:rsid w:val="00170FC7"/>
    <w:rsid w:val="00177A6A"/>
    <w:rsid w:val="00180740"/>
    <w:rsid w:val="00181D75"/>
    <w:rsid w:val="001832F3"/>
    <w:rsid w:val="00187A60"/>
    <w:rsid w:val="00193E04"/>
    <w:rsid w:val="00197081"/>
    <w:rsid w:val="001A77F0"/>
    <w:rsid w:val="001B1345"/>
    <w:rsid w:val="001B60BA"/>
    <w:rsid w:val="001B7694"/>
    <w:rsid w:val="001C0734"/>
    <w:rsid w:val="001C24BD"/>
    <w:rsid w:val="001C6978"/>
    <w:rsid w:val="001C73C9"/>
    <w:rsid w:val="001D02C4"/>
    <w:rsid w:val="001D060F"/>
    <w:rsid w:val="001D3599"/>
    <w:rsid w:val="001E06FB"/>
    <w:rsid w:val="001E1ACC"/>
    <w:rsid w:val="001E1B0E"/>
    <w:rsid w:val="001E4EF6"/>
    <w:rsid w:val="001E52ED"/>
    <w:rsid w:val="001F3120"/>
    <w:rsid w:val="001F3EF5"/>
    <w:rsid w:val="001F51A4"/>
    <w:rsid w:val="001F65AC"/>
    <w:rsid w:val="001F77AD"/>
    <w:rsid w:val="001F7A6A"/>
    <w:rsid w:val="00200280"/>
    <w:rsid w:val="00201C57"/>
    <w:rsid w:val="002025D2"/>
    <w:rsid w:val="00205BC4"/>
    <w:rsid w:val="00207848"/>
    <w:rsid w:val="002107B3"/>
    <w:rsid w:val="00210EAD"/>
    <w:rsid w:val="0021154C"/>
    <w:rsid w:val="0021604E"/>
    <w:rsid w:val="00220707"/>
    <w:rsid w:val="00225B2B"/>
    <w:rsid w:val="00236394"/>
    <w:rsid w:val="00236FE1"/>
    <w:rsid w:val="0023777D"/>
    <w:rsid w:val="002408B9"/>
    <w:rsid w:val="0024393C"/>
    <w:rsid w:val="00250AFD"/>
    <w:rsid w:val="00251E7E"/>
    <w:rsid w:val="0025217E"/>
    <w:rsid w:val="00262B9A"/>
    <w:rsid w:val="00265367"/>
    <w:rsid w:val="0026620E"/>
    <w:rsid w:val="002663FC"/>
    <w:rsid w:val="002665AD"/>
    <w:rsid w:val="00266604"/>
    <w:rsid w:val="002668C8"/>
    <w:rsid w:val="002677A7"/>
    <w:rsid w:val="00270D22"/>
    <w:rsid w:val="002729F1"/>
    <w:rsid w:val="00272B26"/>
    <w:rsid w:val="002775E6"/>
    <w:rsid w:val="00277960"/>
    <w:rsid w:val="00280472"/>
    <w:rsid w:val="00281ABF"/>
    <w:rsid w:val="00284008"/>
    <w:rsid w:val="00285F57"/>
    <w:rsid w:val="00286085"/>
    <w:rsid w:val="00290ECF"/>
    <w:rsid w:val="00291C73"/>
    <w:rsid w:val="00294E10"/>
    <w:rsid w:val="002A138B"/>
    <w:rsid w:val="002A23C9"/>
    <w:rsid w:val="002A64E3"/>
    <w:rsid w:val="002A702E"/>
    <w:rsid w:val="002B033D"/>
    <w:rsid w:val="002B2F18"/>
    <w:rsid w:val="002B3863"/>
    <w:rsid w:val="002B4A17"/>
    <w:rsid w:val="002B4C6E"/>
    <w:rsid w:val="002B509F"/>
    <w:rsid w:val="002B5BF4"/>
    <w:rsid w:val="002B6314"/>
    <w:rsid w:val="002B6CB9"/>
    <w:rsid w:val="002C6BCE"/>
    <w:rsid w:val="002C6C88"/>
    <w:rsid w:val="002D0A89"/>
    <w:rsid w:val="002D0D71"/>
    <w:rsid w:val="002D1159"/>
    <w:rsid w:val="002D1889"/>
    <w:rsid w:val="002D2E4C"/>
    <w:rsid w:val="002D40BF"/>
    <w:rsid w:val="002E0884"/>
    <w:rsid w:val="002E1BCF"/>
    <w:rsid w:val="002E3883"/>
    <w:rsid w:val="002E5DF9"/>
    <w:rsid w:val="002E6B53"/>
    <w:rsid w:val="002F04E6"/>
    <w:rsid w:val="002F20BB"/>
    <w:rsid w:val="002F664D"/>
    <w:rsid w:val="002F66B2"/>
    <w:rsid w:val="002F7484"/>
    <w:rsid w:val="00302F29"/>
    <w:rsid w:val="00305A59"/>
    <w:rsid w:val="00306813"/>
    <w:rsid w:val="00307059"/>
    <w:rsid w:val="00307BAB"/>
    <w:rsid w:val="003102ED"/>
    <w:rsid w:val="00312B64"/>
    <w:rsid w:val="003136CD"/>
    <w:rsid w:val="00320778"/>
    <w:rsid w:val="0032188E"/>
    <w:rsid w:val="00321D4F"/>
    <w:rsid w:val="00323074"/>
    <w:rsid w:val="0032471F"/>
    <w:rsid w:val="0032589F"/>
    <w:rsid w:val="0032713E"/>
    <w:rsid w:val="00330389"/>
    <w:rsid w:val="00330FE2"/>
    <w:rsid w:val="00332467"/>
    <w:rsid w:val="00334B65"/>
    <w:rsid w:val="0033647B"/>
    <w:rsid w:val="0034076B"/>
    <w:rsid w:val="003417A5"/>
    <w:rsid w:val="00343BF5"/>
    <w:rsid w:val="00343F7B"/>
    <w:rsid w:val="003446F7"/>
    <w:rsid w:val="00344BE3"/>
    <w:rsid w:val="003477DA"/>
    <w:rsid w:val="00350458"/>
    <w:rsid w:val="0035189B"/>
    <w:rsid w:val="00351EB5"/>
    <w:rsid w:val="00355079"/>
    <w:rsid w:val="003550BA"/>
    <w:rsid w:val="0035623C"/>
    <w:rsid w:val="00363D01"/>
    <w:rsid w:val="00364972"/>
    <w:rsid w:val="00367413"/>
    <w:rsid w:val="0037277E"/>
    <w:rsid w:val="00372872"/>
    <w:rsid w:val="003732D0"/>
    <w:rsid w:val="00374DDD"/>
    <w:rsid w:val="00381D89"/>
    <w:rsid w:val="00382135"/>
    <w:rsid w:val="0038220D"/>
    <w:rsid w:val="003825BB"/>
    <w:rsid w:val="003858E8"/>
    <w:rsid w:val="00390720"/>
    <w:rsid w:val="003928D3"/>
    <w:rsid w:val="00394586"/>
    <w:rsid w:val="003A0A82"/>
    <w:rsid w:val="003A56A8"/>
    <w:rsid w:val="003A7068"/>
    <w:rsid w:val="003A7EDF"/>
    <w:rsid w:val="003B2A18"/>
    <w:rsid w:val="003B2AD3"/>
    <w:rsid w:val="003B38C3"/>
    <w:rsid w:val="003B4199"/>
    <w:rsid w:val="003C1967"/>
    <w:rsid w:val="003C2EA9"/>
    <w:rsid w:val="003C572B"/>
    <w:rsid w:val="003D4534"/>
    <w:rsid w:val="003D4C2A"/>
    <w:rsid w:val="003D4E34"/>
    <w:rsid w:val="003E0EAC"/>
    <w:rsid w:val="003E170C"/>
    <w:rsid w:val="003E1CBC"/>
    <w:rsid w:val="003E2D86"/>
    <w:rsid w:val="003E50CF"/>
    <w:rsid w:val="003E65F4"/>
    <w:rsid w:val="003F15D0"/>
    <w:rsid w:val="003F275C"/>
    <w:rsid w:val="003F3608"/>
    <w:rsid w:val="003F5CFD"/>
    <w:rsid w:val="003F6E99"/>
    <w:rsid w:val="004009F9"/>
    <w:rsid w:val="00401BF4"/>
    <w:rsid w:val="00402947"/>
    <w:rsid w:val="0040401E"/>
    <w:rsid w:val="00404073"/>
    <w:rsid w:val="004042D7"/>
    <w:rsid w:val="0040593A"/>
    <w:rsid w:val="00410715"/>
    <w:rsid w:val="00410BB4"/>
    <w:rsid w:val="00411237"/>
    <w:rsid w:val="0041226D"/>
    <w:rsid w:val="00412AF9"/>
    <w:rsid w:val="004137CB"/>
    <w:rsid w:val="0041583A"/>
    <w:rsid w:val="00415BB2"/>
    <w:rsid w:val="00417B8D"/>
    <w:rsid w:val="00417F7C"/>
    <w:rsid w:val="00420B6B"/>
    <w:rsid w:val="00422E55"/>
    <w:rsid w:val="00426BA2"/>
    <w:rsid w:val="00431A35"/>
    <w:rsid w:val="00434E67"/>
    <w:rsid w:val="00434F97"/>
    <w:rsid w:val="0044182C"/>
    <w:rsid w:val="004464AD"/>
    <w:rsid w:val="004556EE"/>
    <w:rsid w:val="00455796"/>
    <w:rsid w:val="004565DC"/>
    <w:rsid w:val="004566DD"/>
    <w:rsid w:val="0045703C"/>
    <w:rsid w:val="0046001C"/>
    <w:rsid w:val="004606E5"/>
    <w:rsid w:val="004648EE"/>
    <w:rsid w:val="00466F0A"/>
    <w:rsid w:val="00467C71"/>
    <w:rsid w:val="00470BE9"/>
    <w:rsid w:val="00470F11"/>
    <w:rsid w:val="00472DBE"/>
    <w:rsid w:val="00473462"/>
    <w:rsid w:val="00474650"/>
    <w:rsid w:val="00474A77"/>
    <w:rsid w:val="00475DCA"/>
    <w:rsid w:val="0047691C"/>
    <w:rsid w:val="00482647"/>
    <w:rsid w:val="00482BE0"/>
    <w:rsid w:val="00482C81"/>
    <w:rsid w:val="0048374A"/>
    <w:rsid w:val="00484248"/>
    <w:rsid w:val="004867D3"/>
    <w:rsid w:val="004871A7"/>
    <w:rsid w:val="004947CC"/>
    <w:rsid w:val="00494D36"/>
    <w:rsid w:val="004970B6"/>
    <w:rsid w:val="004A092D"/>
    <w:rsid w:val="004A3A19"/>
    <w:rsid w:val="004A3AD0"/>
    <w:rsid w:val="004A3D3E"/>
    <w:rsid w:val="004A628D"/>
    <w:rsid w:val="004A6AA7"/>
    <w:rsid w:val="004A76B9"/>
    <w:rsid w:val="004B4F7E"/>
    <w:rsid w:val="004C14C2"/>
    <w:rsid w:val="004C1A89"/>
    <w:rsid w:val="004D02ED"/>
    <w:rsid w:val="004D150E"/>
    <w:rsid w:val="004D73F6"/>
    <w:rsid w:val="004D7B27"/>
    <w:rsid w:val="004D7CBA"/>
    <w:rsid w:val="004E2BFF"/>
    <w:rsid w:val="004E3161"/>
    <w:rsid w:val="004E471E"/>
    <w:rsid w:val="004F1BA4"/>
    <w:rsid w:val="004F4821"/>
    <w:rsid w:val="004F598C"/>
    <w:rsid w:val="004F7864"/>
    <w:rsid w:val="005026B8"/>
    <w:rsid w:val="00505B14"/>
    <w:rsid w:val="00510757"/>
    <w:rsid w:val="00510A4B"/>
    <w:rsid w:val="00510C7A"/>
    <w:rsid w:val="00511482"/>
    <w:rsid w:val="005119B5"/>
    <w:rsid w:val="00513355"/>
    <w:rsid w:val="005134E8"/>
    <w:rsid w:val="005231FD"/>
    <w:rsid w:val="0052365C"/>
    <w:rsid w:val="00524551"/>
    <w:rsid w:val="00525E98"/>
    <w:rsid w:val="00530A7B"/>
    <w:rsid w:val="00531274"/>
    <w:rsid w:val="00532DC0"/>
    <w:rsid w:val="00533731"/>
    <w:rsid w:val="005339C3"/>
    <w:rsid w:val="00537006"/>
    <w:rsid w:val="005372DC"/>
    <w:rsid w:val="0054190F"/>
    <w:rsid w:val="0054252A"/>
    <w:rsid w:val="005440A1"/>
    <w:rsid w:val="005440C9"/>
    <w:rsid w:val="00546B27"/>
    <w:rsid w:val="00552025"/>
    <w:rsid w:val="00556011"/>
    <w:rsid w:val="005625F2"/>
    <w:rsid w:val="005655A9"/>
    <w:rsid w:val="00565ED4"/>
    <w:rsid w:val="005675AA"/>
    <w:rsid w:val="00567617"/>
    <w:rsid w:val="00567F90"/>
    <w:rsid w:val="005702A3"/>
    <w:rsid w:val="005729D3"/>
    <w:rsid w:val="0057409A"/>
    <w:rsid w:val="005761E0"/>
    <w:rsid w:val="00577863"/>
    <w:rsid w:val="0057796A"/>
    <w:rsid w:val="00577FB0"/>
    <w:rsid w:val="00585EB4"/>
    <w:rsid w:val="00590E0F"/>
    <w:rsid w:val="005916F4"/>
    <w:rsid w:val="00597F32"/>
    <w:rsid w:val="005A118E"/>
    <w:rsid w:val="005A3896"/>
    <w:rsid w:val="005A41AB"/>
    <w:rsid w:val="005A5193"/>
    <w:rsid w:val="005B61F0"/>
    <w:rsid w:val="005B7414"/>
    <w:rsid w:val="005C16F4"/>
    <w:rsid w:val="005C756B"/>
    <w:rsid w:val="005C7A9D"/>
    <w:rsid w:val="005D056E"/>
    <w:rsid w:val="005D3F6A"/>
    <w:rsid w:val="005D6050"/>
    <w:rsid w:val="005D6446"/>
    <w:rsid w:val="005D69D5"/>
    <w:rsid w:val="005D6E33"/>
    <w:rsid w:val="005E1510"/>
    <w:rsid w:val="005E563D"/>
    <w:rsid w:val="005E671A"/>
    <w:rsid w:val="005F1372"/>
    <w:rsid w:val="005F27A6"/>
    <w:rsid w:val="005F29F5"/>
    <w:rsid w:val="005F3009"/>
    <w:rsid w:val="005F3BC2"/>
    <w:rsid w:val="005F499F"/>
    <w:rsid w:val="005F4A1E"/>
    <w:rsid w:val="005F6682"/>
    <w:rsid w:val="00602ACB"/>
    <w:rsid w:val="006055E8"/>
    <w:rsid w:val="00607ABA"/>
    <w:rsid w:val="006100B0"/>
    <w:rsid w:val="0061069B"/>
    <w:rsid w:val="006137A0"/>
    <w:rsid w:val="00614F0D"/>
    <w:rsid w:val="00615D37"/>
    <w:rsid w:val="00616E68"/>
    <w:rsid w:val="006172BC"/>
    <w:rsid w:val="0061743F"/>
    <w:rsid w:val="00624FB1"/>
    <w:rsid w:val="00626053"/>
    <w:rsid w:val="006303A4"/>
    <w:rsid w:val="006307BC"/>
    <w:rsid w:val="006320FA"/>
    <w:rsid w:val="00632EF9"/>
    <w:rsid w:val="00640D71"/>
    <w:rsid w:val="0064312B"/>
    <w:rsid w:val="006449E2"/>
    <w:rsid w:val="00644C0E"/>
    <w:rsid w:val="006467E6"/>
    <w:rsid w:val="006510B6"/>
    <w:rsid w:val="006510ED"/>
    <w:rsid w:val="006568AE"/>
    <w:rsid w:val="006637B0"/>
    <w:rsid w:val="00663BEF"/>
    <w:rsid w:val="0066617F"/>
    <w:rsid w:val="00670C3B"/>
    <w:rsid w:val="0067195E"/>
    <w:rsid w:val="00672E40"/>
    <w:rsid w:val="00675775"/>
    <w:rsid w:val="006815EB"/>
    <w:rsid w:val="00681930"/>
    <w:rsid w:val="00681B0B"/>
    <w:rsid w:val="006836BD"/>
    <w:rsid w:val="00685B95"/>
    <w:rsid w:val="00687ED4"/>
    <w:rsid w:val="00692785"/>
    <w:rsid w:val="006A10CC"/>
    <w:rsid w:val="006A14FE"/>
    <w:rsid w:val="006A32F3"/>
    <w:rsid w:val="006A62D0"/>
    <w:rsid w:val="006B1F1E"/>
    <w:rsid w:val="006B3EA5"/>
    <w:rsid w:val="006B54A9"/>
    <w:rsid w:val="006B55D3"/>
    <w:rsid w:val="006B56D0"/>
    <w:rsid w:val="006B7AB8"/>
    <w:rsid w:val="006C4F88"/>
    <w:rsid w:val="006C5F77"/>
    <w:rsid w:val="006C7DE9"/>
    <w:rsid w:val="006D058A"/>
    <w:rsid w:val="006D09B8"/>
    <w:rsid w:val="006D2CB4"/>
    <w:rsid w:val="006D7F8E"/>
    <w:rsid w:val="006E0F00"/>
    <w:rsid w:val="006E107D"/>
    <w:rsid w:val="006E7044"/>
    <w:rsid w:val="006F49F4"/>
    <w:rsid w:val="006F7A88"/>
    <w:rsid w:val="00701927"/>
    <w:rsid w:val="0070260F"/>
    <w:rsid w:val="00702E83"/>
    <w:rsid w:val="00703787"/>
    <w:rsid w:val="00704E29"/>
    <w:rsid w:val="007069B4"/>
    <w:rsid w:val="00710AC6"/>
    <w:rsid w:val="00715CB2"/>
    <w:rsid w:val="00720493"/>
    <w:rsid w:val="00721044"/>
    <w:rsid w:val="007279E2"/>
    <w:rsid w:val="00731CA3"/>
    <w:rsid w:val="00732718"/>
    <w:rsid w:val="00732E81"/>
    <w:rsid w:val="00733202"/>
    <w:rsid w:val="007332FD"/>
    <w:rsid w:val="00734E51"/>
    <w:rsid w:val="00736078"/>
    <w:rsid w:val="00737703"/>
    <w:rsid w:val="00741B20"/>
    <w:rsid w:val="007441EF"/>
    <w:rsid w:val="0075063F"/>
    <w:rsid w:val="0075267D"/>
    <w:rsid w:val="0075553D"/>
    <w:rsid w:val="007570F5"/>
    <w:rsid w:val="007613DD"/>
    <w:rsid w:val="00762728"/>
    <w:rsid w:val="0076324C"/>
    <w:rsid w:val="00765C4C"/>
    <w:rsid w:val="00766CE7"/>
    <w:rsid w:val="00771A63"/>
    <w:rsid w:val="00772DA3"/>
    <w:rsid w:val="007735C1"/>
    <w:rsid w:val="007737AE"/>
    <w:rsid w:val="00774882"/>
    <w:rsid w:val="0077574A"/>
    <w:rsid w:val="00784528"/>
    <w:rsid w:val="00784E17"/>
    <w:rsid w:val="00791DBB"/>
    <w:rsid w:val="00796EAB"/>
    <w:rsid w:val="00797EB2"/>
    <w:rsid w:val="00797EF3"/>
    <w:rsid w:val="007A5823"/>
    <w:rsid w:val="007B2C31"/>
    <w:rsid w:val="007B2FA5"/>
    <w:rsid w:val="007B312B"/>
    <w:rsid w:val="007B3F14"/>
    <w:rsid w:val="007B438F"/>
    <w:rsid w:val="007B6176"/>
    <w:rsid w:val="007B6B58"/>
    <w:rsid w:val="007C19AA"/>
    <w:rsid w:val="007C1F70"/>
    <w:rsid w:val="007C51DA"/>
    <w:rsid w:val="007C786B"/>
    <w:rsid w:val="007D17EF"/>
    <w:rsid w:val="007D2DF5"/>
    <w:rsid w:val="007D32E0"/>
    <w:rsid w:val="007D33CD"/>
    <w:rsid w:val="007D5F6D"/>
    <w:rsid w:val="007D7C2E"/>
    <w:rsid w:val="007E08E4"/>
    <w:rsid w:val="007E13A9"/>
    <w:rsid w:val="007E6A2C"/>
    <w:rsid w:val="007E6D3C"/>
    <w:rsid w:val="007F0F71"/>
    <w:rsid w:val="007F3AB8"/>
    <w:rsid w:val="007F3B44"/>
    <w:rsid w:val="007F60BE"/>
    <w:rsid w:val="007F6661"/>
    <w:rsid w:val="007F77DC"/>
    <w:rsid w:val="0080237E"/>
    <w:rsid w:val="008025C7"/>
    <w:rsid w:val="00803F41"/>
    <w:rsid w:val="00804AF2"/>
    <w:rsid w:val="00807A2F"/>
    <w:rsid w:val="00810652"/>
    <w:rsid w:val="008146DB"/>
    <w:rsid w:val="00815364"/>
    <w:rsid w:val="008203E5"/>
    <w:rsid w:val="008212EA"/>
    <w:rsid w:val="008215EC"/>
    <w:rsid w:val="00821646"/>
    <w:rsid w:val="00824B46"/>
    <w:rsid w:val="00825382"/>
    <w:rsid w:val="00826E5B"/>
    <w:rsid w:val="00832974"/>
    <w:rsid w:val="00832E8E"/>
    <w:rsid w:val="00833080"/>
    <w:rsid w:val="00833453"/>
    <w:rsid w:val="0083385F"/>
    <w:rsid w:val="00833C71"/>
    <w:rsid w:val="00835E89"/>
    <w:rsid w:val="00836617"/>
    <w:rsid w:val="00840FE0"/>
    <w:rsid w:val="00842314"/>
    <w:rsid w:val="00842B7C"/>
    <w:rsid w:val="008432BF"/>
    <w:rsid w:val="00844F32"/>
    <w:rsid w:val="00846835"/>
    <w:rsid w:val="00850881"/>
    <w:rsid w:val="00861DF5"/>
    <w:rsid w:val="00862745"/>
    <w:rsid w:val="00862AC6"/>
    <w:rsid w:val="00863AE7"/>
    <w:rsid w:val="00863B7B"/>
    <w:rsid w:val="0086614E"/>
    <w:rsid w:val="00866540"/>
    <w:rsid w:val="00867F53"/>
    <w:rsid w:val="00871821"/>
    <w:rsid w:val="00873C3C"/>
    <w:rsid w:val="00874654"/>
    <w:rsid w:val="00874CB5"/>
    <w:rsid w:val="0087510C"/>
    <w:rsid w:val="00875646"/>
    <w:rsid w:val="008771F3"/>
    <w:rsid w:val="008822DB"/>
    <w:rsid w:val="00883036"/>
    <w:rsid w:val="00883FA9"/>
    <w:rsid w:val="00884F23"/>
    <w:rsid w:val="00885EAF"/>
    <w:rsid w:val="008871AE"/>
    <w:rsid w:val="0089028A"/>
    <w:rsid w:val="00890D7B"/>
    <w:rsid w:val="00891C22"/>
    <w:rsid w:val="00891E3B"/>
    <w:rsid w:val="00892BD7"/>
    <w:rsid w:val="00892EAE"/>
    <w:rsid w:val="00897E40"/>
    <w:rsid w:val="008A05BA"/>
    <w:rsid w:val="008A1FF7"/>
    <w:rsid w:val="008A2111"/>
    <w:rsid w:val="008A7FA7"/>
    <w:rsid w:val="008C08DB"/>
    <w:rsid w:val="008C454A"/>
    <w:rsid w:val="008D0FC3"/>
    <w:rsid w:val="008D5DB0"/>
    <w:rsid w:val="008D5EE1"/>
    <w:rsid w:val="008D62FA"/>
    <w:rsid w:val="008E436E"/>
    <w:rsid w:val="008E4A71"/>
    <w:rsid w:val="008E4F4C"/>
    <w:rsid w:val="008E6F15"/>
    <w:rsid w:val="008F06EC"/>
    <w:rsid w:val="008F0905"/>
    <w:rsid w:val="008F1F8D"/>
    <w:rsid w:val="008F2890"/>
    <w:rsid w:val="008F4990"/>
    <w:rsid w:val="008F5E47"/>
    <w:rsid w:val="00900371"/>
    <w:rsid w:val="00900C4E"/>
    <w:rsid w:val="009018B1"/>
    <w:rsid w:val="00903F6E"/>
    <w:rsid w:val="009166AF"/>
    <w:rsid w:val="009212F1"/>
    <w:rsid w:val="009243A5"/>
    <w:rsid w:val="00925F87"/>
    <w:rsid w:val="009358D7"/>
    <w:rsid w:val="00940575"/>
    <w:rsid w:val="009431A6"/>
    <w:rsid w:val="0095005D"/>
    <w:rsid w:val="00955BE4"/>
    <w:rsid w:val="00956AC6"/>
    <w:rsid w:val="009579A9"/>
    <w:rsid w:val="00966523"/>
    <w:rsid w:val="00970AF1"/>
    <w:rsid w:val="00971EFC"/>
    <w:rsid w:val="009735AC"/>
    <w:rsid w:val="00976575"/>
    <w:rsid w:val="0098024C"/>
    <w:rsid w:val="009816AE"/>
    <w:rsid w:val="009833F9"/>
    <w:rsid w:val="00983ACA"/>
    <w:rsid w:val="00984EEC"/>
    <w:rsid w:val="00986833"/>
    <w:rsid w:val="00986FCA"/>
    <w:rsid w:val="00991078"/>
    <w:rsid w:val="00992E55"/>
    <w:rsid w:val="0099457C"/>
    <w:rsid w:val="009945F5"/>
    <w:rsid w:val="00995B65"/>
    <w:rsid w:val="00997012"/>
    <w:rsid w:val="009A2A7D"/>
    <w:rsid w:val="009A65B1"/>
    <w:rsid w:val="009B0B68"/>
    <w:rsid w:val="009B48F9"/>
    <w:rsid w:val="009B5386"/>
    <w:rsid w:val="009B6239"/>
    <w:rsid w:val="009B6352"/>
    <w:rsid w:val="009B6CAB"/>
    <w:rsid w:val="009C3E8B"/>
    <w:rsid w:val="009C5590"/>
    <w:rsid w:val="009C6BA6"/>
    <w:rsid w:val="009C7ABC"/>
    <w:rsid w:val="009D0862"/>
    <w:rsid w:val="009D1ECC"/>
    <w:rsid w:val="009D2330"/>
    <w:rsid w:val="009D2A62"/>
    <w:rsid w:val="009D3082"/>
    <w:rsid w:val="009D3B77"/>
    <w:rsid w:val="009E0BF1"/>
    <w:rsid w:val="009E175B"/>
    <w:rsid w:val="009E1EB4"/>
    <w:rsid w:val="009E3041"/>
    <w:rsid w:val="009E5C54"/>
    <w:rsid w:val="009E5F84"/>
    <w:rsid w:val="009E6235"/>
    <w:rsid w:val="009E7201"/>
    <w:rsid w:val="009F2562"/>
    <w:rsid w:val="009F40C2"/>
    <w:rsid w:val="009F6238"/>
    <w:rsid w:val="009F73FE"/>
    <w:rsid w:val="009F767B"/>
    <w:rsid w:val="00A03B04"/>
    <w:rsid w:val="00A05D91"/>
    <w:rsid w:val="00A05FE4"/>
    <w:rsid w:val="00A06CD9"/>
    <w:rsid w:val="00A135AB"/>
    <w:rsid w:val="00A1747D"/>
    <w:rsid w:val="00A2262A"/>
    <w:rsid w:val="00A22CA1"/>
    <w:rsid w:val="00A24604"/>
    <w:rsid w:val="00A2575D"/>
    <w:rsid w:val="00A26346"/>
    <w:rsid w:val="00A3001E"/>
    <w:rsid w:val="00A415E0"/>
    <w:rsid w:val="00A4244C"/>
    <w:rsid w:val="00A4474F"/>
    <w:rsid w:val="00A45057"/>
    <w:rsid w:val="00A50548"/>
    <w:rsid w:val="00A52C46"/>
    <w:rsid w:val="00A531C0"/>
    <w:rsid w:val="00A5664D"/>
    <w:rsid w:val="00A57565"/>
    <w:rsid w:val="00A666C6"/>
    <w:rsid w:val="00A729BF"/>
    <w:rsid w:val="00A75FAA"/>
    <w:rsid w:val="00A77563"/>
    <w:rsid w:val="00A805D2"/>
    <w:rsid w:val="00A8105A"/>
    <w:rsid w:val="00A83E68"/>
    <w:rsid w:val="00A84A19"/>
    <w:rsid w:val="00A86867"/>
    <w:rsid w:val="00A93568"/>
    <w:rsid w:val="00A95DE2"/>
    <w:rsid w:val="00A975A7"/>
    <w:rsid w:val="00AA08EE"/>
    <w:rsid w:val="00AA3956"/>
    <w:rsid w:val="00AB3831"/>
    <w:rsid w:val="00AB3D7C"/>
    <w:rsid w:val="00AB4B4C"/>
    <w:rsid w:val="00AB7AB3"/>
    <w:rsid w:val="00AC26A7"/>
    <w:rsid w:val="00AC4ED5"/>
    <w:rsid w:val="00AC766F"/>
    <w:rsid w:val="00AD08F5"/>
    <w:rsid w:val="00AD1F33"/>
    <w:rsid w:val="00AD250C"/>
    <w:rsid w:val="00AD671B"/>
    <w:rsid w:val="00AD6AB2"/>
    <w:rsid w:val="00AD6CBF"/>
    <w:rsid w:val="00AE0BDF"/>
    <w:rsid w:val="00AE233E"/>
    <w:rsid w:val="00AE2A29"/>
    <w:rsid w:val="00AE432E"/>
    <w:rsid w:val="00AE555E"/>
    <w:rsid w:val="00AF1248"/>
    <w:rsid w:val="00AF136A"/>
    <w:rsid w:val="00AF152E"/>
    <w:rsid w:val="00AF1887"/>
    <w:rsid w:val="00AF2262"/>
    <w:rsid w:val="00AF4005"/>
    <w:rsid w:val="00AF4D00"/>
    <w:rsid w:val="00AF67A1"/>
    <w:rsid w:val="00AF6893"/>
    <w:rsid w:val="00AF6B85"/>
    <w:rsid w:val="00AF7360"/>
    <w:rsid w:val="00AF784C"/>
    <w:rsid w:val="00B00708"/>
    <w:rsid w:val="00B0165A"/>
    <w:rsid w:val="00B02CD7"/>
    <w:rsid w:val="00B032C4"/>
    <w:rsid w:val="00B2249D"/>
    <w:rsid w:val="00B23F95"/>
    <w:rsid w:val="00B245F4"/>
    <w:rsid w:val="00B25EAA"/>
    <w:rsid w:val="00B31030"/>
    <w:rsid w:val="00B312CC"/>
    <w:rsid w:val="00B3176E"/>
    <w:rsid w:val="00B31EF9"/>
    <w:rsid w:val="00B321B4"/>
    <w:rsid w:val="00B34D4E"/>
    <w:rsid w:val="00B35D38"/>
    <w:rsid w:val="00B3742F"/>
    <w:rsid w:val="00B37CB2"/>
    <w:rsid w:val="00B40630"/>
    <w:rsid w:val="00B4085F"/>
    <w:rsid w:val="00B42511"/>
    <w:rsid w:val="00B43019"/>
    <w:rsid w:val="00B45F91"/>
    <w:rsid w:val="00B50AFC"/>
    <w:rsid w:val="00B51C46"/>
    <w:rsid w:val="00B5239F"/>
    <w:rsid w:val="00B52766"/>
    <w:rsid w:val="00B52AF7"/>
    <w:rsid w:val="00B53635"/>
    <w:rsid w:val="00B53E54"/>
    <w:rsid w:val="00B5597A"/>
    <w:rsid w:val="00B5613F"/>
    <w:rsid w:val="00B565BC"/>
    <w:rsid w:val="00B57CDA"/>
    <w:rsid w:val="00B60D9E"/>
    <w:rsid w:val="00B63950"/>
    <w:rsid w:val="00B675C2"/>
    <w:rsid w:val="00B713FF"/>
    <w:rsid w:val="00B71959"/>
    <w:rsid w:val="00B72DEC"/>
    <w:rsid w:val="00B76F21"/>
    <w:rsid w:val="00B8202F"/>
    <w:rsid w:val="00B857E6"/>
    <w:rsid w:val="00B85AAC"/>
    <w:rsid w:val="00B85D19"/>
    <w:rsid w:val="00B86FE5"/>
    <w:rsid w:val="00B904C8"/>
    <w:rsid w:val="00B91E16"/>
    <w:rsid w:val="00B932E4"/>
    <w:rsid w:val="00B93B30"/>
    <w:rsid w:val="00B94502"/>
    <w:rsid w:val="00B97860"/>
    <w:rsid w:val="00BA00BF"/>
    <w:rsid w:val="00BA1830"/>
    <w:rsid w:val="00BA4FB8"/>
    <w:rsid w:val="00BB2105"/>
    <w:rsid w:val="00BB4A5E"/>
    <w:rsid w:val="00BB580E"/>
    <w:rsid w:val="00BB690F"/>
    <w:rsid w:val="00BC2F35"/>
    <w:rsid w:val="00BC4109"/>
    <w:rsid w:val="00BC6258"/>
    <w:rsid w:val="00BC6E37"/>
    <w:rsid w:val="00BD17E3"/>
    <w:rsid w:val="00BD4173"/>
    <w:rsid w:val="00BD4C28"/>
    <w:rsid w:val="00BD5E5E"/>
    <w:rsid w:val="00BD60DF"/>
    <w:rsid w:val="00BD6AEB"/>
    <w:rsid w:val="00BE178A"/>
    <w:rsid w:val="00BE17A8"/>
    <w:rsid w:val="00BE1A07"/>
    <w:rsid w:val="00BE2502"/>
    <w:rsid w:val="00BE5D85"/>
    <w:rsid w:val="00BE6942"/>
    <w:rsid w:val="00BE748F"/>
    <w:rsid w:val="00BF15F4"/>
    <w:rsid w:val="00BF1718"/>
    <w:rsid w:val="00BF3ED0"/>
    <w:rsid w:val="00BF4F64"/>
    <w:rsid w:val="00BF51AE"/>
    <w:rsid w:val="00BF6892"/>
    <w:rsid w:val="00C01458"/>
    <w:rsid w:val="00C03465"/>
    <w:rsid w:val="00C05286"/>
    <w:rsid w:val="00C10D6C"/>
    <w:rsid w:val="00C13137"/>
    <w:rsid w:val="00C1376E"/>
    <w:rsid w:val="00C1437B"/>
    <w:rsid w:val="00C168B1"/>
    <w:rsid w:val="00C2267F"/>
    <w:rsid w:val="00C23FF9"/>
    <w:rsid w:val="00C24E65"/>
    <w:rsid w:val="00C3011F"/>
    <w:rsid w:val="00C316D9"/>
    <w:rsid w:val="00C344D8"/>
    <w:rsid w:val="00C37BFB"/>
    <w:rsid w:val="00C4115D"/>
    <w:rsid w:val="00C44DC7"/>
    <w:rsid w:val="00C45701"/>
    <w:rsid w:val="00C50A8C"/>
    <w:rsid w:val="00C52B29"/>
    <w:rsid w:val="00C540D3"/>
    <w:rsid w:val="00C613CC"/>
    <w:rsid w:val="00C6218C"/>
    <w:rsid w:val="00C63D65"/>
    <w:rsid w:val="00C66468"/>
    <w:rsid w:val="00C712D0"/>
    <w:rsid w:val="00C72B05"/>
    <w:rsid w:val="00C73D35"/>
    <w:rsid w:val="00C75EAA"/>
    <w:rsid w:val="00C81EAC"/>
    <w:rsid w:val="00C85711"/>
    <w:rsid w:val="00C8738D"/>
    <w:rsid w:val="00C93236"/>
    <w:rsid w:val="00C9337A"/>
    <w:rsid w:val="00CA0134"/>
    <w:rsid w:val="00CA1249"/>
    <w:rsid w:val="00CA57CF"/>
    <w:rsid w:val="00CA73E4"/>
    <w:rsid w:val="00CB02D5"/>
    <w:rsid w:val="00CB27A4"/>
    <w:rsid w:val="00CB490D"/>
    <w:rsid w:val="00CC1E6A"/>
    <w:rsid w:val="00CC27B6"/>
    <w:rsid w:val="00CC4E16"/>
    <w:rsid w:val="00CC4E6B"/>
    <w:rsid w:val="00CC6914"/>
    <w:rsid w:val="00CD2EE6"/>
    <w:rsid w:val="00CD509A"/>
    <w:rsid w:val="00CE14A4"/>
    <w:rsid w:val="00CE5081"/>
    <w:rsid w:val="00CF01F1"/>
    <w:rsid w:val="00CF05D4"/>
    <w:rsid w:val="00CF2896"/>
    <w:rsid w:val="00CF48DA"/>
    <w:rsid w:val="00CF5C02"/>
    <w:rsid w:val="00CF5DEF"/>
    <w:rsid w:val="00D0177C"/>
    <w:rsid w:val="00D07E31"/>
    <w:rsid w:val="00D113E1"/>
    <w:rsid w:val="00D11F76"/>
    <w:rsid w:val="00D139D9"/>
    <w:rsid w:val="00D13C9B"/>
    <w:rsid w:val="00D22338"/>
    <w:rsid w:val="00D264EC"/>
    <w:rsid w:val="00D27396"/>
    <w:rsid w:val="00D32135"/>
    <w:rsid w:val="00D32A81"/>
    <w:rsid w:val="00D35C5F"/>
    <w:rsid w:val="00D41512"/>
    <w:rsid w:val="00D41A5D"/>
    <w:rsid w:val="00D42CEC"/>
    <w:rsid w:val="00D4516E"/>
    <w:rsid w:val="00D47F45"/>
    <w:rsid w:val="00D503F6"/>
    <w:rsid w:val="00D50C78"/>
    <w:rsid w:val="00D51954"/>
    <w:rsid w:val="00D520A4"/>
    <w:rsid w:val="00D538E4"/>
    <w:rsid w:val="00D53B20"/>
    <w:rsid w:val="00D57269"/>
    <w:rsid w:val="00D608FB"/>
    <w:rsid w:val="00D648A0"/>
    <w:rsid w:val="00D65B0E"/>
    <w:rsid w:val="00D73FEC"/>
    <w:rsid w:val="00D86189"/>
    <w:rsid w:val="00D8793C"/>
    <w:rsid w:val="00D87DAB"/>
    <w:rsid w:val="00D90EB4"/>
    <w:rsid w:val="00D92C32"/>
    <w:rsid w:val="00D96689"/>
    <w:rsid w:val="00DA022F"/>
    <w:rsid w:val="00DA02B2"/>
    <w:rsid w:val="00DA0EB4"/>
    <w:rsid w:val="00DA186B"/>
    <w:rsid w:val="00DA2D91"/>
    <w:rsid w:val="00DA487F"/>
    <w:rsid w:val="00DA511E"/>
    <w:rsid w:val="00DA642E"/>
    <w:rsid w:val="00DB2C4B"/>
    <w:rsid w:val="00DB3E1B"/>
    <w:rsid w:val="00DB73B2"/>
    <w:rsid w:val="00DC09A2"/>
    <w:rsid w:val="00DC20EC"/>
    <w:rsid w:val="00DC2552"/>
    <w:rsid w:val="00DD3D51"/>
    <w:rsid w:val="00DD4826"/>
    <w:rsid w:val="00DD4D9A"/>
    <w:rsid w:val="00DD4F20"/>
    <w:rsid w:val="00DD553F"/>
    <w:rsid w:val="00DE15B3"/>
    <w:rsid w:val="00DE1F0E"/>
    <w:rsid w:val="00DE2BCE"/>
    <w:rsid w:val="00DE392F"/>
    <w:rsid w:val="00DE52A5"/>
    <w:rsid w:val="00DE675B"/>
    <w:rsid w:val="00DF3B27"/>
    <w:rsid w:val="00DF5737"/>
    <w:rsid w:val="00DF69F5"/>
    <w:rsid w:val="00DF6A4A"/>
    <w:rsid w:val="00DF7D6C"/>
    <w:rsid w:val="00E014FB"/>
    <w:rsid w:val="00E0236D"/>
    <w:rsid w:val="00E03569"/>
    <w:rsid w:val="00E101B6"/>
    <w:rsid w:val="00E113D0"/>
    <w:rsid w:val="00E11898"/>
    <w:rsid w:val="00E11F97"/>
    <w:rsid w:val="00E12585"/>
    <w:rsid w:val="00E12869"/>
    <w:rsid w:val="00E12D2F"/>
    <w:rsid w:val="00E16C7B"/>
    <w:rsid w:val="00E17A93"/>
    <w:rsid w:val="00E20BFD"/>
    <w:rsid w:val="00E210DB"/>
    <w:rsid w:val="00E22469"/>
    <w:rsid w:val="00E30922"/>
    <w:rsid w:val="00E32DBD"/>
    <w:rsid w:val="00E33CA1"/>
    <w:rsid w:val="00E37F7B"/>
    <w:rsid w:val="00E404AE"/>
    <w:rsid w:val="00E41574"/>
    <w:rsid w:val="00E430B8"/>
    <w:rsid w:val="00E448A9"/>
    <w:rsid w:val="00E44911"/>
    <w:rsid w:val="00E479F7"/>
    <w:rsid w:val="00E47FB9"/>
    <w:rsid w:val="00E538FD"/>
    <w:rsid w:val="00E55A6A"/>
    <w:rsid w:val="00E60323"/>
    <w:rsid w:val="00E636F3"/>
    <w:rsid w:val="00E66555"/>
    <w:rsid w:val="00E72224"/>
    <w:rsid w:val="00E7431A"/>
    <w:rsid w:val="00E826CC"/>
    <w:rsid w:val="00E862E2"/>
    <w:rsid w:val="00E86854"/>
    <w:rsid w:val="00E87D50"/>
    <w:rsid w:val="00E92D01"/>
    <w:rsid w:val="00E92F78"/>
    <w:rsid w:val="00E96216"/>
    <w:rsid w:val="00E96B2B"/>
    <w:rsid w:val="00EA77C3"/>
    <w:rsid w:val="00EB13C0"/>
    <w:rsid w:val="00EB2AB9"/>
    <w:rsid w:val="00EB3A05"/>
    <w:rsid w:val="00EB4475"/>
    <w:rsid w:val="00EB6C2A"/>
    <w:rsid w:val="00EC0441"/>
    <w:rsid w:val="00EC0F98"/>
    <w:rsid w:val="00EC4602"/>
    <w:rsid w:val="00EC4825"/>
    <w:rsid w:val="00EC743A"/>
    <w:rsid w:val="00EC7BF9"/>
    <w:rsid w:val="00ED0534"/>
    <w:rsid w:val="00ED0CCA"/>
    <w:rsid w:val="00ED0F5C"/>
    <w:rsid w:val="00ED22DB"/>
    <w:rsid w:val="00ED2AF8"/>
    <w:rsid w:val="00EE0D7F"/>
    <w:rsid w:val="00EE11B6"/>
    <w:rsid w:val="00EE1376"/>
    <w:rsid w:val="00EE26F6"/>
    <w:rsid w:val="00EE2C82"/>
    <w:rsid w:val="00EE2DD5"/>
    <w:rsid w:val="00EE2E0F"/>
    <w:rsid w:val="00EE4C6C"/>
    <w:rsid w:val="00EF0EAD"/>
    <w:rsid w:val="00EF270F"/>
    <w:rsid w:val="00EF28C6"/>
    <w:rsid w:val="00EF37BF"/>
    <w:rsid w:val="00EF58E7"/>
    <w:rsid w:val="00EF7C53"/>
    <w:rsid w:val="00F00921"/>
    <w:rsid w:val="00F03CEB"/>
    <w:rsid w:val="00F03E81"/>
    <w:rsid w:val="00F040B0"/>
    <w:rsid w:val="00F048D4"/>
    <w:rsid w:val="00F04A4C"/>
    <w:rsid w:val="00F109E0"/>
    <w:rsid w:val="00F1427B"/>
    <w:rsid w:val="00F148C4"/>
    <w:rsid w:val="00F154DA"/>
    <w:rsid w:val="00F20BFA"/>
    <w:rsid w:val="00F21ACE"/>
    <w:rsid w:val="00F21C11"/>
    <w:rsid w:val="00F235E0"/>
    <w:rsid w:val="00F23A6C"/>
    <w:rsid w:val="00F25262"/>
    <w:rsid w:val="00F325E4"/>
    <w:rsid w:val="00F334AC"/>
    <w:rsid w:val="00F37E21"/>
    <w:rsid w:val="00F413EA"/>
    <w:rsid w:val="00F50D13"/>
    <w:rsid w:val="00F53656"/>
    <w:rsid w:val="00F5382D"/>
    <w:rsid w:val="00F53F0D"/>
    <w:rsid w:val="00F546EC"/>
    <w:rsid w:val="00F54A58"/>
    <w:rsid w:val="00F57034"/>
    <w:rsid w:val="00F57D5A"/>
    <w:rsid w:val="00F612E8"/>
    <w:rsid w:val="00F664A1"/>
    <w:rsid w:val="00F66D21"/>
    <w:rsid w:val="00F703BC"/>
    <w:rsid w:val="00F706C3"/>
    <w:rsid w:val="00F70E40"/>
    <w:rsid w:val="00F734B4"/>
    <w:rsid w:val="00F73967"/>
    <w:rsid w:val="00F772E1"/>
    <w:rsid w:val="00F8725C"/>
    <w:rsid w:val="00F87CAC"/>
    <w:rsid w:val="00F9532D"/>
    <w:rsid w:val="00F953CB"/>
    <w:rsid w:val="00F96B77"/>
    <w:rsid w:val="00F970F7"/>
    <w:rsid w:val="00FA0D34"/>
    <w:rsid w:val="00FA38A6"/>
    <w:rsid w:val="00FA5145"/>
    <w:rsid w:val="00FB1443"/>
    <w:rsid w:val="00FB3DE6"/>
    <w:rsid w:val="00FC1BC4"/>
    <w:rsid w:val="00FC4ADB"/>
    <w:rsid w:val="00FC6058"/>
    <w:rsid w:val="00FD1805"/>
    <w:rsid w:val="00FD1FAA"/>
    <w:rsid w:val="00FD4340"/>
    <w:rsid w:val="00FD5274"/>
    <w:rsid w:val="00FD64B0"/>
    <w:rsid w:val="00FE0187"/>
    <w:rsid w:val="00FE2901"/>
    <w:rsid w:val="00FE624D"/>
    <w:rsid w:val="00FF034A"/>
    <w:rsid w:val="00FF11A0"/>
    <w:rsid w:val="00FF2651"/>
    <w:rsid w:val="00FF488E"/>
    <w:rsid w:val="00FF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3CB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Titre10"/>
    <w:next w:val="Corpsdetexte"/>
    <w:qFormat/>
    <w:pPr>
      <w:widowControl w:val="0"/>
      <w:numPr>
        <w:numId w:val="1"/>
      </w:numPr>
      <w:ind w:left="720" w:hanging="360"/>
      <w:outlineLvl w:val="0"/>
    </w:pPr>
    <w:rPr>
      <w:rFonts w:eastAsia="DejaVu Sans"/>
      <w:b/>
      <w:bCs/>
      <w:sz w:val="32"/>
      <w:szCs w:val="32"/>
    </w:rPr>
  </w:style>
  <w:style w:type="paragraph" w:styleId="Titre2">
    <w:name w:val="heading 2"/>
    <w:basedOn w:val="Titre10"/>
    <w:next w:val="Corpsdetexte"/>
    <w:link w:val="Titre2Car"/>
    <w:qFormat/>
    <w:pPr>
      <w:widowControl w:val="0"/>
      <w:numPr>
        <w:ilvl w:val="1"/>
        <w:numId w:val="1"/>
      </w:numPr>
      <w:outlineLvl w:val="1"/>
    </w:pPr>
    <w:rPr>
      <w:rFonts w:eastAsia="DejaVu Sans"/>
      <w:b/>
      <w:bCs/>
      <w:i/>
      <w:iCs/>
    </w:rPr>
  </w:style>
  <w:style w:type="paragraph" w:styleId="Titre3">
    <w:name w:val="heading 3"/>
    <w:basedOn w:val="Titre30"/>
    <w:next w:val="Corpsdetexte"/>
    <w:qFormat/>
    <w:pPr>
      <w:numPr>
        <w:ilvl w:val="2"/>
        <w:numId w:val="1"/>
      </w:numPr>
      <w:outlineLvl w:val="2"/>
    </w:pPr>
    <w:rPr>
      <w:b/>
      <w:bCs/>
    </w:rPr>
  </w:style>
  <w:style w:type="paragraph" w:styleId="Titre4">
    <w:name w:val="heading 4"/>
    <w:basedOn w:val="Titre30"/>
    <w:next w:val="Corpsdetexte"/>
    <w:qFormat/>
    <w:pPr>
      <w:numPr>
        <w:ilvl w:val="3"/>
        <w:numId w:val="1"/>
      </w:numPr>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tarSymbol"/>
      <w:sz w:val="18"/>
      <w:szCs w:val="18"/>
    </w:rPr>
  </w:style>
  <w:style w:type="character" w:customStyle="1" w:styleId="WW8Num3z1">
    <w:name w:val="WW8Num3z1"/>
    <w:rPr>
      <w:rFonts w:ascii="Symbol" w:hAnsi="Symbol" w:cs="Times New Roman"/>
    </w:rPr>
  </w:style>
  <w:style w:type="character" w:customStyle="1" w:styleId="WW8Num4z0">
    <w:name w:val="WW8Num4z0"/>
    <w:rPr>
      <w:rFonts w:ascii="Wingdings" w:hAnsi="Wingdings"/>
    </w:rPr>
  </w:style>
  <w:style w:type="character" w:customStyle="1" w:styleId="WW8Num5z0">
    <w:name w:val="WW8Num5z0"/>
    <w:rPr>
      <w:rFonts w:ascii="Wingdings" w:hAnsi="Wingdings"/>
      <w:sz w:val="18"/>
      <w:szCs w:val="18"/>
    </w:rPr>
  </w:style>
  <w:style w:type="character" w:customStyle="1" w:styleId="WW8Num5z1">
    <w:name w:val="WW8Num5z1"/>
    <w:rPr>
      <w:rFonts w:ascii="Symbol" w:hAnsi="Symbol" w:cs="StarSymbol"/>
      <w:sz w:val="18"/>
      <w:szCs w:val="18"/>
    </w:rPr>
  </w:style>
  <w:style w:type="character" w:customStyle="1" w:styleId="WW8Num6z0">
    <w:name w:val="WW8Num6z0"/>
    <w:rPr>
      <w:rFonts w:ascii="Wingdings" w:hAnsi="Wingdings" w:cs="Times New Roman"/>
    </w:rPr>
  </w:style>
  <w:style w:type="character" w:customStyle="1" w:styleId="WW8Num7z0">
    <w:name w:val="WW8Num7z0"/>
    <w:rPr>
      <w:rFonts w:ascii="Wingdings" w:hAnsi="Wingdings"/>
    </w:rPr>
  </w:style>
  <w:style w:type="character" w:customStyle="1" w:styleId="WW8Num8z0">
    <w:name w:val="WW8Num8z0"/>
    <w:rPr>
      <w:rFonts w:ascii="Garamond" w:eastAsia="Times New Roman" w:hAnsi="Garamond"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Times New Roman"/>
    </w:rPr>
  </w:style>
  <w:style w:type="character" w:customStyle="1" w:styleId="WW8Num10z0">
    <w:name w:val="WW8Num10z0"/>
    <w:rPr>
      <w:rFonts w:ascii="Garamond" w:eastAsia="Times New Roman" w:hAnsi="Garamond" w:cs="Times New Roman"/>
    </w:rPr>
  </w:style>
  <w:style w:type="character" w:customStyle="1" w:styleId="WW8Num11z0">
    <w:name w:val="WW8Num11z0"/>
    <w:rPr>
      <w:rFonts w:ascii="Wingdings" w:hAnsi="Wingdings"/>
    </w:rPr>
  </w:style>
  <w:style w:type="character" w:customStyle="1" w:styleId="WW8Num12z0">
    <w:name w:val="WW8Num12z0"/>
    <w:rPr>
      <w:rFonts w:ascii="Garamond" w:eastAsia="Times New Roman" w:hAnsi="Garamond" w:cs="Times New Roman"/>
    </w:rPr>
  </w:style>
  <w:style w:type="character" w:customStyle="1" w:styleId="WW8Num13z0">
    <w:name w:val="WW8Num13z0"/>
    <w:rPr>
      <w:rFonts w:ascii="Symbol" w:hAnsi="Symbol" w:cs="Times New Roman"/>
    </w:rPr>
  </w:style>
  <w:style w:type="character" w:customStyle="1" w:styleId="WW8Num14z0">
    <w:name w:val="WW8Num14z0"/>
    <w:rPr>
      <w:rFonts w:ascii="Wingdings" w:hAnsi="Wingdings"/>
    </w:rPr>
  </w:style>
  <w:style w:type="character" w:customStyle="1" w:styleId="Policepardfaut7">
    <w:name w:val="Police par défaut7"/>
  </w:style>
  <w:style w:type="character" w:customStyle="1" w:styleId="WW8Num10z1">
    <w:name w:val="WW8Num10z1"/>
    <w:rPr>
      <w:rFonts w:ascii="Courier New" w:hAnsi="Courier New" w:cs="Courier New"/>
    </w:rPr>
  </w:style>
  <w:style w:type="character" w:customStyle="1" w:styleId="WW8Num15z0">
    <w:name w:val="WW8Num15z0"/>
    <w:rPr>
      <w:rFonts w:ascii="Wingdings" w:hAnsi="Wingdings"/>
    </w:rPr>
  </w:style>
  <w:style w:type="character" w:customStyle="1" w:styleId="Policepardfaut6">
    <w:name w:val="Police par défaut6"/>
  </w:style>
  <w:style w:type="character" w:customStyle="1" w:styleId="WW8Num16z0">
    <w:name w:val="WW8Num16z0"/>
    <w:rPr>
      <w:rFonts w:ascii="Wingdings" w:hAnsi="Wingdings"/>
      <w:sz w:val="18"/>
      <w:szCs w:val="18"/>
    </w:rPr>
  </w:style>
  <w:style w:type="character" w:customStyle="1" w:styleId="WW8Num16z1">
    <w:name w:val="WW8Num16z1"/>
    <w:rPr>
      <w:rFonts w:ascii="Symbol" w:hAnsi="Symbol" w:cs="StarSymbol"/>
      <w:sz w:val="18"/>
      <w:szCs w:val="18"/>
    </w:rPr>
  </w:style>
  <w:style w:type="character" w:customStyle="1" w:styleId="WW8Num16z3">
    <w:name w:val="WW8Num16z3"/>
    <w:rPr>
      <w:rFonts w:ascii="Symbol" w:hAnsi="Symbol"/>
    </w:rPr>
  </w:style>
  <w:style w:type="character" w:customStyle="1" w:styleId="Policepardfaut5">
    <w:name w:val="Police par défaut5"/>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Policepardfaut4">
    <w:name w:val="Police par défaut4"/>
  </w:style>
  <w:style w:type="character" w:customStyle="1" w:styleId="Absatz-Standardschriftart">
    <w:name w:val="Absatz-Standardschriftart"/>
  </w:style>
  <w:style w:type="character" w:customStyle="1" w:styleId="WW8Num9z1">
    <w:name w:val="WW8Num9z1"/>
    <w:rPr>
      <w:rFonts w:ascii="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1z1">
    <w:name w:val="WW8Num11z1"/>
    <w:rPr>
      <w:rFonts w:ascii="Symbol" w:hAnsi="Symbol" w:cs="Times New Roman"/>
    </w:rPr>
  </w:style>
  <w:style w:type="character" w:customStyle="1" w:styleId="WW-Absatz-Standardschriftart">
    <w:name w:val="WW-Absatz-Standardschriftart"/>
  </w:style>
  <w:style w:type="character" w:customStyle="1" w:styleId="Policepardfaut3">
    <w:name w:val="Police par défaut3"/>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Symbol" w:hAnsi="Symbol" w:cs="Times New Roman"/>
    </w:rPr>
  </w:style>
  <w:style w:type="character" w:customStyle="1" w:styleId="WW8Num17z0">
    <w:name w:val="WW8Num17z0"/>
    <w:rPr>
      <w:rFonts w:ascii="Wingdings"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Symbol" w:hAnsi="Symbol" w:cs="StarSymbol"/>
      <w:sz w:val="18"/>
      <w:szCs w:val="18"/>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Times New Roman" w:eastAsia="Times New Roman" w:hAnsi="Times New Roman"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Symbol" w:hAnsi="Symbol" w:cs="Times New Roman"/>
    </w:rPr>
  </w:style>
  <w:style w:type="character" w:customStyle="1" w:styleId="WW8Num24z0">
    <w:name w:val="WW8Num24z0"/>
    <w:rPr>
      <w:rFonts w:ascii="Wingdings" w:hAnsi="Wingdings"/>
    </w:rPr>
  </w:style>
  <w:style w:type="character" w:customStyle="1" w:styleId="WW8Num25z0">
    <w:name w:val="WW8Num25z0"/>
    <w:rPr>
      <w:rFonts w:ascii="Garamond" w:eastAsia="Times New Roman" w:hAnsi="Garamond"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Symbol" w:hAnsi="Symbol"/>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styleId="Numrodepage">
    <w:name w:val="page number"/>
    <w:basedOn w:val="Policepardfaut3"/>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7">
    <w:name w:val="Titre7"/>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rPr>
      <w:szCs w:val="20"/>
      <w:lang w:val="x-none"/>
    </w:rPr>
  </w:style>
  <w:style w:type="paragraph" w:styleId="Liste">
    <w:name w:val="List"/>
    <w:basedOn w:val="Corpsdetexte"/>
    <w:rPr>
      <w:rFonts w:cs="Tahoma"/>
    </w:rPr>
  </w:style>
  <w:style w:type="paragraph" w:customStyle="1" w:styleId="Lgende7">
    <w:name w:val="Légende7"/>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Titre30">
    <w:name w:val="Titre3"/>
    <w:basedOn w:val="Normal"/>
    <w:next w:val="Corpsdetexte"/>
    <w:pPr>
      <w:keepNext/>
      <w:spacing w:before="240" w:after="120"/>
    </w:pPr>
    <w:rPr>
      <w:rFonts w:ascii="Helvetica" w:eastAsia="DejaVu Sans" w:hAnsi="Helvetica" w:cs="Tahoma"/>
      <w:sz w:val="28"/>
      <w:szCs w:val="28"/>
    </w:rPr>
  </w:style>
  <w:style w:type="paragraph" w:customStyle="1" w:styleId="Titre6">
    <w:name w:val="Titre6"/>
    <w:basedOn w:val="Normal"/>
    <w:next w:val="Corpsdetexte"/>
    <w:pPr>
      <w:keepNext/>
      <w:spacing w:before="240" w:after="120"/>
    </w:pPr>
    <w:rPr>
      <w:rFonts w:ascii="Arial" w:eastAsia="Lucida Sans Unicode" w:hAnsi="Arial" w:cs="Tahoma"/>
      <w:sz w:val="28"/>
      <w:szCs w:val="28"/>
    </w:rPr>
  </w:style>
  <w:style w:type="paragraph" w:customStyle="1" w:styleId="Lgende6">
    <w:name w:val="Légende6"/>
    <w:basedOn w:val="Normal"/>
    <w:pPr>
      <w:suppressLineNumbers/>
      <w:spacing w:before="120" w:after="120"/>
    </w:pPr>
    <w:rPr>
      <w:rFonts w:cs="Tahoma"/>
      <w:i/>
      <w:iCs/>
    </w:rPr>
  </w:style>
  <w:style w:type="paragraph" w:customStyle="1" w:styleId="Titre5">
    <w:name w:val="Titre5"/>
    <w:basedOn w:val="Normal"/>
    <w:next w:val="Corpsdetexte"/>
    <w:pPr>
      <w:keepNext/>
      <w:spacing w:before="240" w:after="120"/>
    </w:pPr>
    <w:rPr>
      <w:rFonts w:ascii="Arial" w:eastAsia="Lucida Sans Unicode" w:hAnsi="Arial" w:cs="Tahoma"/>
      <w:sz w:val="28"/>
      <w:szCs w:val="28"/>
    </w:rPr>
  </w:style>
  <w:style w:type="paragraph" w:customStyle="1" w:styleId="Lgende5">
    <w:name w:val="Légende5"/>
    <w:basedOn w:val="Normal"/>
    <w:pPr>
      <w:suppressLineNumbers/>
      <w:spacing w:before="120" w:after="120"/>
    </w:pPr>
    <w:rPr>
      <w:rFonts w:cs="Tahoma"/>
      <w:i/>
      <w:iCs/>
    </w:rPr>
  </w:style>
  <w:style w:type="paragraph" w:customStyle="1" w:styleId="Titre40">
    <w:name w:val="Titre4"/>
    <w:basedOn w:val="Normal"/>
    <w:next w:val="Corpsdetexte"/>
    <w:pPr>
      <w:keepNext/>
      <w:spacing w:before="240" w:after="120"/>
    </w:pPr>
    <w:rPr>
      <w:rFonts w:ascii="Helvetica" w:eastAsia="DejaVu Sans" w:hAnsi="Helvetica" w:cs="Tahoma"/>
      <w:sz w:val="28"/>
      <w:szCs w:val="28"/>
    </w:rPr>
  </w:style>
  <w:style w:type="paragraph" w:customStyle="1" w:styleId="Lgende4">
    <w:name w:val="Légende4"/>
    <w:basedOn w:val="Normal"/>
    <w:pPr>
      <w:suppressLineNumbers/>
      <w:spacing w:before="120" w:after="120"/>
    </w:pPr>
    <w:rPr>
      <w:rFonts w:ascii="Times" w:hAnsi="Times" w:cs="Tahoma"/>
      <w:i/>
      <w:iCs/>
    </w:rPr>
  </w:style>
  <w:style w:type="paragraph" w:customStyle="1" w:styleId="Lgende3">
    <w:name w:val="Légende3"/>
    <w:basedOn w:val="Normal"/>
    <w:pPr>
      <w:suppressLineNumbers/>
      <w:spacing w:before="120" w:after="120"/>
    </w:pPr>
    <w:rPr>
      <w:rFonts w:ascii="Times" w:hAnsi="Times" w:cs="Tahoma"/>
      <w:i/>
      <w:iCs/>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Lgende1">
    <w:name w:val="Légende1"/>
    <w:basedOn w:val="Normal"/>
    <w:pPr>
      <w:suppressLineNumbers/>
      <w:spacing w:before="120" w:after="120"/>
    </w:pPr>
    <w:rPr>
      <w:rFonts w:cs="Tahoma"/>
      <w:i/>
      <w:iCs/>
    </w:rPr>
  </w:style>
  <w:style w:type="paragraph" w:customStyle="1" w:styleId="Corpsdetexte21">
    <w:name w:val="Corps de texte 21"/>
    <w:basedOn w:val="Normal"/>
    <w:pPr>
      <w:jc w:val="both"/>
    </w:pPr>
  </w:style>
  <w:style w:type="paragraph" w:customStyle="1" w:styleId="Contenuducadre">
    <w:name w:val="Contenu du cadre"/>
    <w:basedOn w:val="Corpsdetexte"/>
  </w:style>
  <w:style w:type="paragraph" w:customStyle="1" w:styleId="Contenudetableau">
    <w:name w:val="Contenu de tableau"/>
    <w:basedOn w:val="Normal"/>
    <w:pPr>
      <w:widowControl w:val="0"/>
      <w:suppressLineNumbers/>
    </w:pPr>
    <w:rPr>
      <w:rFonts w:eastAsia="DejaVu Sans"/>
    </w:rPr>
  </w:style>
  <w:style w:type="paragraph" w:styleId="Notedebasdepage">
    <w:name w:val="footnote text"/>
    <w:basedOn w:val="Normal"/>
    <w:pPr>
      <w:widowControl w:val="0"/>
      <w:suppressLineNumbers/>
      <w:ind w:left="283" w:hanging="283"/>
    </w:pPr>
    <w:rPr>
      <w:rFonts w:eastAsia="DejaVu Sans"/>
      <w:sz w:val="20"/>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rat">
    <w:name w:val="contrat"/>
    <w:basedOn w:val="Normal"/>
    <w:pPr>
      <w:tabs>
        <w:tab w:val="left" w:pos="568"/>
      </w:tabs>
      <w:ind w:left="284" w:hanging="284"/>
      <w:jc w:val="both"/>
    </w:pPr>
    <w:rPr>
      <w:rFonts w:ascii="Arial" w:hAnsi="Arial"/>
      <w:sz w:val="16"/>
      <w:szCs w:val="20"/>
    </w:rPr>
  </w:style>
  <w:style w:type="paragraph" w:customStyle="1" w:styleId="Titredetableau">
    <w:name w:val="Titre de tableau"/>
    <w:basedOn w:val="Contenudetableau"/>
    <w:pPr>
      <w:jc w:val="center"/>
    </w:pPr>
    <w:rPr>
      <w:b/>
      <w:bCs/>
    </w:rPr>
  </w:style>
  <w:style w:type="paragraph" w:styleId="NormalWeb">
    <w:name w:val="Normal (Web)"/>
    <w:basedOn w:val="Normal"/>
    <w:uiPriority w:val="99"/>
    <w:pPr>
      <w:suppressAutoHyphens w:val="0"/>
      <w:spacing w:before="280" w:after="119"/>
    </w:p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character" w:styleId="Appelnotedebasdep">
    <w:name w:val="footnote reference"/>
    <w:uiPriority w:val="99"/>
    <w:semiHidden/>
    <w:unhideWhenUsed/>
    <w:rsid w:val="009E1EB4"/>
    <w:rPr>
      <w:vertAlign w:val="superscript"/>
    </w:rPr>
  </w:style>
  <w:style w:type="paragraph" w:styleId="Notedefin">
    <w:name w:val="endnote text"/>
    <w:basedOn w:val="Normal"/>
    <w:link w:val="NotedefinCar"/>
    <w:uiPriority w:val="99"/>
    <w:semiHidden/>
    <w:unhideWhenUsed/>
    <w:rsid w:val="001D060F"/>
    <w:rPr>
      <w:sz w:val="20"/>
      <w:szCs w:val="20"/>
    </w:rPr>
  </w:style>
  <w:style w:type="character" w:customStyle="1" w:styleId="NotedefinCar">
    <w:name w:val="Note de fin Car"/>
    <w:link w:val="Notedefin"/>
    <w:uiPriority w:val="99"/>
    <w:semiHidden/>
    <w:rsid w:val="001D060F"/>
    <w:rPr>
      <w:lang w:eastAsia="ar-SA"/>
    </w:rPr>
  </w:style>
  <w:style w:type="character" w:styleId="Appeldenotedefin">
    <w:name w:val="endnote reference"/>
    <w:uiPriority w:val="99"/>
    <w:semiHidden/>
    <w:unhideWhenUsed/>
    <w:rsid w:val="001D060F"/>
    <w:rPr>
      <w:vertAlign w:val="superscript"/>
    </w:rPr>
  </w:style>
  <w:style w:type="character" w:customStyle="1" w:styleId="PieddepageCar">
    <w:name w:val="Pied de page Car"/>
    <w:link w:val="Pieddepage"/>
    <w:uiPriority w:val="99"/>
    <w:rsid w:val="00332467"/>
    <w:rPr>
      <w:sz w:val="24"/>
      <w:szCs w:val="24"/>
      <w:lang w:eastAsia="ar-SA"/>
    </w:rPr>
  </w:style>
  <w:style w:type="character" w:customStyle="1" w:styleId="En-tteCar">
    <w:name w:val="En-tête Car"/>
    <w:link w:val="En-tte"/>
    <w:uiPriority w:val="99"/>
    <w:rsid w:val="00417F7C"/>
    <w:rPr>
      <w:sz w:val="24"/>
      <w:szCs w:val="24"/>
      <w:lang w:eastAsia="ar-SA"/>
    </w:rPr>
  </w:style>
  <w:style w:type="paragraph" w:styleId="Textedebulles">
    <w:name w:val="Balloon Text"/>
    <w:basedOn w:val="Normal"/>
    <w:link w:val="TextedebullesCar"/>
    <w:uiPriority w:val="99"/>
    <w:semiHidden/>
    <w:unhideWhenUsed/>
    <w:rsid w:val="00417F7C"/>
    <w:rPr>
      <w:rFonts w:ascii="Tahoma" w:hAnsi="Tahoma" w:cs="Tahoma"/>
      <w:sz w:val="16"/>
      <w:szCs w:val="16"/>
    </w:rPr>
  </w:style>
  <w:style w:type="character" w:customStyle="1" w:styleId="TextedebullesCar">
    <w:name w:val="Texte de bulles Car"/>
    <w:link w:val="Textedebulles"/>
    <w:uiPriority w:val="99"/>
    <w:semiHidden/>
    <w:rsid w:val="00417F7C"/>
    <w:rPr>
      <w:rFonts w:ascii="Tahoma" w:hAnsi="Tahoma" w:cs="Tahoma"/>
      <w:sz w:val="16"/>
      <w:szCs w:val="16"/>
      <w:lang w:eastAsia="ar-SA"/>
    </w:rPr>
  </w:style>
  <w:style w:type="paragraph" w:styleId="Rvision">
    <w:name w:val="Revision"/>
    <w:hidden/>
    <w:uiPriority w:val="99"/>
    <w:semiHidden/>
    <w:rsid w:val="00382135"/>
    <w:rPr>
      <w:sz w:val="24"/>
      <w:szCs w:val="24"/>
      <w:lang w:eastAsia="ar-SA"/>
    </w:rPr>
  </w:style>
  <w:style w:type="paragraph" w:customStyle="1" w:styleId="corpsdetexte210">
    <w:name w:val="corpsdetexte21"/>
    <w:basedOn w:val="Normal"/>
    <w:rsid w:val="0024393C"/>
    <w:pPr>
      <w:suppressAutoHyphens w:val="0"/>
      <w:spacing w:before="100" w:beforeAutospacing="1" w:after="100" w:afterAutospacing="1"/>
    </w:pPr>
    <w:rPr>
      <w:lang w:eastAsia="fr-FR"/>
    </w:rPr>
  </w:style>
  <w:style w:type="character" w:styleId="lev">
    <w:name w:val="Strong"/>
    <w:uiPriority w:val="22"/>
    <w:qFormat/>
    <w:rsid w:val="00E44911"/>
    <w:rPr>
      <w:b/>
      <w:bCs/>
    </w:rPr>
  </w:style>
  <w:style w:type="paragraph" w:styleId="Paragraphedeliste">
    <w:name w:val="List Paragraph"/>
    <w:basedOn w:val="Normal"/>
    <w:link w:val="ParagraphedelisteCar"/>
    <w:uiPriority w:val="34"/>
    <w:qFormat/>
    <w:rsid w:val="00F664A1"/>
    <w:pPr>
      <w:numPr>
        <w:numId w:val="10"/>
      </w:numPr>
      <w:ind w:left="1843" w:hanging="425"/>
      <w:contextualSpacing/>
      <w:jc w:val="both"/>
      <w:outlineLvl w:val="0"/>
    </w:pPr>
    <w:rPr>
      <w:rFonts w:ascii="Lucida Sans Unicode" w:eastAsia="Calibri" w:hAnsi="Lucida Sans Unicode" w:cs="Lucida Sans Unicode"/>
      <w:b/>
      <w:sz w:val="20"/>
      <w:szCs w:val="20"/>
      <w:u w:val="single"/>
    </w:rPr>
  </w:style>
  <w:style w:type="paragraph" w:customStyle="1" w:styleId="Style2">
    <w:name w:val="Style2"/>
    <w:basedOn w:val="Paragraphedeliste"/>
    <w:qFormat/>
    <w:rsid w:val="00F664A1"/>
    <w:pPr>
      <w:numPr>
        <w:ilvl w:val="1"/>
      </w:numPr>
      <w:tabs>
        <w:tab w:val="num" w:pos="0"/>
        <w:tab w:val="left" w:pos="2552"/>
      </w:tabs>
      <w:spacing w:before="240" w:after="120"/>
      <w:ind w:left="1843" w:hanging="425"/>
      <w:outlineLvl w:val="1"/>
    </w:pPr>
    <w:rPr>
      <w:u w:val="none"/>
    </w:rPr>
  </w:style>
  <w:style w:type="character" w:customStyle="1" w:styleId="ParagraphedelisteCar">
    <w:name w:val="Paragraphe de liste Car"/>
    <w:link w:val="Paragraphedeliste"/>
    <w:uiPriority w:val="34"/>
    <w:rsid w:val="00F664A1"/>
    <w:rPr>
      <w:rFonts w:ascii="Lucida Sans Unicode" w:eastAsia="Calibri" w:hAnsi="Lucida Sans Unicode" w:cs="Lucida Sans Unicode"/>
      <w:b/>
      <w:u w:val="single"/>
      <w:lang w:eastAsia="ar-SA"/>
    </w:rPr>
  </w:style>
  <w:style w:type="paragraph" w:customStyle="1" w:styleId="Style3">
    <w:name w:val="Style3"/>
    <w:basedOn w:val="Paragraphedeliste"/>
    <w:qFormat/>
    <w:rsid w:val="00F664A1"/>
    <w:pPr>
      <w:numPr>
        <w:ilvl w:val="2"/>
      </w:numPr>
      <w:tabs>
        <w:tab w:val="num" w:pos="0"/>
        <w:tab w:val="left" w:pos="2268"/>
      </w:tabs>
      <w:spacing w:before="120" w:after="120"/>
      <w:ind w:left="1843"/>
      <w:outlineLvl w:val="1"/>
    </w:pPr>
    <w:rPr>
      <w:i/>
      <w:u w:val="none"/>
    </w:rPr>
  </w:style>
  <w:style w:type="character" w:customStyle="1" w:styleId="CorpsdetexteCar">
    <w:name w:val="Corps de texte Car"/>
    <w:link w:val="Corpsdetexte"/>
    <w:rsid w:val="00B52AF7"/>
    <w:rPr>
      <w:sz w:val="24"/>
      <w:lang w:eastAsia="ar-SA"/>
    </w:rPr>
  </w:style>
  <w:style w:type="character" w:styleId="Marquedecommentaire">
    <w:name w:val="annotation reference"/>
    <w:uiPriority w:val="99"/>
    <w:semiHidden/>
    <w:unhideWhenUsed/>
    <w:rsid w:val="0032188E"/>
    <w:rPr>
      <w:sz w:val="16"/>
      <w:szCs w:val="16"/>
    </w:rPr>
  </w:style>
  <w:style w:type="paragraph" w:styleId="Commentaire">
    <w:name w:val="annotation text"/>
    <w:basedOn w:val="Normal"/>
    <w:link w:val="CommentaireCar"/>
    <w:uiPriority w:val="99"/>
    <w:unhideWhenUsed/>
    <w:rsid w:val="0032188E"/>
    <w:rPr>
      <w:sz w:val="20"/>
      <w:szCs w:val="20"/>
    </w:rPr>
  </w:style>
  <w:style w:type="character" w:customStyle="1" w:styleId="CommentaireCar">
    <w:name w:val="Commentaire Car"/>
    <w:link w:val="Commentaire"/>
    <w:uiPriority w:val="99"/>
    <w:rsid w:val="0032188E"/>
    <w:rPr>
      <w:lang w:eastAsia="ar-SA"/>
    </w:rPr>
  </w:style>
  <w:style w:type="paragraph" w:styleId="Objetducommentaire">
    <w:name w:val="annotation subject"/>
    <w:basedOn w:val="Commentaire"/>
    <w:next w:val="Commentaire"/>
    <w:link w:val="ObjetducommentaireCar"/>
    <w:uiPriority w:val="99"/>
    <w:semiHidden/>
    <w:unhideWhenUsed/>
    <w:rsid w:val="0032188E"/>
    <w:rPr>
      <w:b/>
      <w:bCs/>
    </w:rPr>
  </w:style>
  <w:style w:type="character" w:customStyle="1" w:styleId="ObjetducommentaireCar">
    <w:name w:val="Objet du commentaire Car"/>
    <w:link w:val="Objetducommentaire"/>
    <w:uiPriority w:val="99"/>
    <w:semiHidden/>
    <w:rsid w:val="0032188E"/>
    <w:rPr>
      <w:b/>
      <w:bCs/>
      <w:lang w:eastAsia="ar-SA"/>
    </w:rPr>
  </w:style>
  <w:style w:type="table" w:styleId="Grilledutableau">
    <w:name w:val="Table Grid"/>
    <w:basedOn w:val="TableauNormal"/>
    <w:uiPriority w:val="39"/>
    <w:rsid w:val="008E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26620E"/>
    <w:rPr>
      <w:rFonts w:ascii="Arial" w:eastAsia="DejaVu Sans" w:hAnsi="Arial" w:cs="Tahoma"/>
      <w:b/>
      <w:bCs/>
      <w:i/>
      <w:iCs/>
      <w:sz w:val="28"/>
      <w:szCs w:val="28"/>
      <w:lang w:eastAsia="ar-SA"/>
    </w:rPr>
  </w:style>
  <w:style w:type="paragraph" w:customStyle="1" w:styleId="Default">
    <w:name w:val="Default"/>
    <w:rsid w:val="00955BE4"/>
    <w:pPr>
      <w:autoSpaceDE w:val="0"/>
      <w:autoSpaceDN w:val="0"/>
      <w:adjustRightInd w:val="0"/>
    </w:pPr>
    <w:rPr>
      <w:rFonts w:ascii="Lucida Sans Unicode" w:hAnsi="Lucida Sans Unicode" w:cs="Lucida Sans Unicode"/>
      <w:color w:val="000000"/>
      <w:sz w:val="24"/>
      <w:szCs w:val="24"/>
    </w:rPr>
  </w:style>
  <w:style w:type="character" w:styleId="Textedelespacerserv">
    <w:name w:val="Placeholder Text"/>
    <w:basedOn w:val="Policepardfaut"/>
    <w:uiPriority w:val="99"/>
    <w:semiHidden/>
    <w:rsid w:val="00C45701"/>
    <w:rPr>
      <w:color w:val="808080"/>
    </w:rPr>
  </w:style>
  <w:style w:type="character" w:customStyle="1" w:styleId="Style1">
    <w:name w:val="Style1"/>
    <w:basedOn w:val="Policepardfaut"/>
    <w:uiPriority w:val="1"/>
    <w:rsid w:val="00B50AFC"/>
    <w:rPr>
      <w:rFonts w:asciiTheme="minorHAnsi" w:hAnsiTheme="minorHAnsi"/>
      <w:sz w:val="22"/>
    </w:rPr>
  </w:style>
  <w:style w:type="character" w:customStyle="1" w:styleId="Style4">
    <w:name w:val="Style4"/>
    <w:basedOn w:val="Policepardfaut"/>
    <w:uiPriority w:val="1"/>
    <w:rsid w:val="00B50AFC"/>
    <w:rPr>
      <w:rFonts w:asciiTheme="minorHAnsi" w:hAnsiTheme="minorHAnsi"/>
      <w:sz w:val="22"/>
    </w:rPr>
  </w:style>
  <w:style w:type="character" w:customStyle="1" w:styleId="Style5">
    <w:name w:val="Style5"/>
    <w:basedOn w:val="Policepardfaut"/>
    <w:uiPriority w:val="1"/>
    <w:rsid w:val="00B50AF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6931">
      <w:bodyDiv w:val="1"/>
      <w:marLeft w:val="0"/>
      <w:marRight w:val="0"/>
      <w:marTop w:val="0"/>
      <w:marBottom w:val="0"/>
      <w:divBdr>
        <w:top w:val="none" w:sz="0" w:space="0" w:color="auto"/>
        <w:left w:val="none" w:sz="0" w:space="0" w:color="auto"/>
        <w:bottom w:val="none" w:sz="0" w:space="0" w:color="auto"/>
        <w:right w:val="none" w:sz="0" w:space="0" w:color="auto"/>
      </w:divBdr>
    </w:div>
    <w:div w:id="236793344">
      <w:bodyDiv w:val="1"/>
      <w:marLeft w:val="0"/>
      <w:marRight w:val="0"/>
      <w:marTop w:val="0"/>
      <w:marBottom w:val="0"/>
      <w:divBdr>
        <w:top w:val="none" w:sz="0" w:space="0" w:color="auto"/>
        <w:left w:val="none" w:sz="0" w:space="0" w:color="auto"/>
        <w:bottom w:val="none" w:sz="0" w:space="0" w:color="auto"/>
        <w:right w:val="none" w:sz="0" w:space="0" w:color="auto"/>
      </w:divBdr>
    </w:div>
    <w:div w:id="263730457">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385760762">
      <w:bodyDiv w:val="1"/>
      <w:marLeft w:val="0"/>
      <w:marRight w:val="0"/>
      <w:marTop w:val="0"/>
      <w:marBottom w:val="0"/>
      <w:divBdr>
        <w:top w:val="none" w:sz="0" w:space="0" w:color="auto"/>
        <w:left w:val="none" w:sz="0" w:space="0" w:color="auto"/>
        <w:bottom w:val="none" w:sz="0" w:space="0" w:color="auto"/>
        <w:right w:val="none" w:sz="0" w:space="0" w:color="auto"/>
      </w:divBdr>
    </w:div>
    <w:div w:id="494107331">
      <w:bodyDiv w:val="1"/>
      <w:marLeft w:val="0"/>
      <w:marRight w:val="0"/>
      <w:marTop w:val="0"/>
      <w:marBottom w:val="0"/>
      <w:divBdr>
        <w:top w:val="none" w:sz="0" w:space="0" w:color="auto"/>
        <w:left w:val="none" w:sz="0" w:space="0" w:color="auto"/>
        <w:bottom w:val="none" w:sz="0" w:space="0" w:color="auto"/>
        <w:right w:val="none" w:sz="0" w:space="0" w:color="auto"/>
      </w:divBdr>
    </w:div>
    <w:div w:id="633681003">
      <w:bodyDiv w:val="1"/>
      <w:marLeft w:val="0"/>
      <w:marRight w:val="0"/>
      <w:marTop w:val="0"/>
      <w:marBottom w:val="0"/>
      <w:divBdr>
        <w:top w:val="none" w:sz="0" w:space="0" w:color="auto"/>
        <w:left w:val="none" w:sz="0" w:space="0" w:color="auto"/>
        <w:bottom w:val="none" w:sz="0" w:space="0" w:color="auto"/>
        <w:right w:val="none" w:sz="0" w:space="0" w:color="auto"/>
      </w:divBdr>
    </w:div>
    <w:div w:id="680819711">
      <w:bodyDiv w:val="1"/>
      <w:marLeft w:val="0"/>
      <w:marRight w:val="0"/>
      <w:marTop w:val="0"/>
      <w:marBottom w:val="0"/>
      <w:divBdr>
        <w:top w:val="none" w:sz="0" w:space="0" w:color="auto"/>
        <w:left w:val="none" w:sz="0" w:space="0" w:color="auto"/>
        <w:bottom w:val="none" w:sz="0" w:space="0" w:color="auto"/>
        <w:right w:val="none" w:sz="0" w:space="0" w:color="auto"/>
      </w:divBdr>
    </w:div>
    <w:div w:id="830293844">
      <w:bodyDiv w:val="1"/>
      <w:marLeft w:val="0"/>
      <w:marRight w:val="0"/>
      <w:marTop w:val="0"/>
      <w:marBottom w:val="0"/>
      <w:divBdr>
        <w:top w:val="none" w:sz="0" w:space="0" w:color="auto"/>
        <w:left w:val="none" w:sz="0" w:space="0" w:color="auto"/>
        <w:bottom w:val="none" w:sz="0" w:space="0" w:color="auto"/>
        <w:right w:val="none" w:sz="0" w:space="0" w:color="auto"/>
      </w:divBdr>
    </w:div>
    <w:div w:id="965309959">
      <w:bodyDiv w:val="1"/>
      <w:marLeft w:val="0"/>
      <w:marRight w:val="0"/>
      <w:marTop w:val="0"/>
      <w:marBottom w:val="0"/>
      <w:divBdr>
        <w:top w:val="none" w:sz="0" w:space="0" w:color="auto"/>
        <w:left w:val="none" w:sz="0" w:space="0" w:color="auto"/>
        <w:bottom w:val="none" w:sz="0" w:space="0" w:color="auto"/>
        <w:right w:val="none" w:sz="0" w:space="0" w:color="auto"/>
      </w:divBdr>
    </w:div>
    <w:div w:id="983972532">
      <w:bodyDiv w:val="1"/>
      <w:marLeft w:val="0"/>
      <w:marRight w:val="0"/>
      <w:marTop w:val="0"/>
      <w:marBottom w:val="0"/>
      <w:divBdr>
        <w:top w:val="none" w:sz="0" w:space="0" w:color="auto"/>
        <w:left w:val="none" w:sz="0" w:space="0" w:color="auto"/>
        <w:bottom w:val="none" w:sz="0" w:space="0" w:color="auto"/>
        <w:right w:val="none" w:sz="0" w:space="0" w:color="auto"/>
      </w:divBdr>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89883951">
      <w:bodyDiv w:val="1"/>
      <w:marLeft w:val="0"/>
      <w:marRight w:val="0"/>
      <w:marTop w:val="0"/>
      <w:marBottom w:val="0"/>
      <w:divBdr>
        <w:top w:val="none" w:sz="0" w:space="0" w:color="auto"/>
        <w:left w:val="none" w:sz="0" w:space="0" w:color="auto"/>
        <w:bottom w:val="none" w:sz="0" w:space="0" w:color="auto"/>
        <w:right w:val="none" w:sz="0" w:space="0" w:color="auto"/>
      </w:divBdr>
    </w:div>
    <w:div w:id="1107001266">
      <w:bodyDiv w:val="1"/>
      <w:marLeft w:val="0"/>
      <w:marRight w:val="0"/>
      <w:marTop w:val="0"/>
      <w:marBottom w:val="0"/>
      <w:divBdr>
        <w:top w:val="none" w:sz="0" w:space="0" w:color="auto"/>
        <w:left w:val="none" w:sz="0" w:space="0" w:color="auto"/>
        <w:bottom w:val="none" w:sz="0" w:space="0" w:color="auto"/>
        <w:right w:val="none" w:sz="0" w:space="0" w:color="auto"/>
      </w:divBdr>
      <w:divsChild>
        <w:div w:id="1241793319">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853">
      <w:bodyDiv w:val="1"/>
      <w:marLeft w:val="0"/>
      <w:marRight w:val="0"/>
      <w:marTop w:val="0"/>
      <w:marBottom w:val="0"/>
      <w:divBdr>
        <w:top w:val="none" w:sz="0" w:space="0" w:color="auto"/>
        <w:left w:val="none" w:sz="0" w:space="0" w:color="auto"/>
        <w:bottom w:val="none" w:sz="0" w:space="0" w:color="auto"/>
        <w:right w:val="none" w:sz="0" w:space="0" w:color="auto"/>
      </w:divBdr>
    </w:div>
    <w:div w:id="1216703421">
      <w:bodyDiv w:val="1"/>
      <w:marLeft w:val="0"/>
      <w:marRight w:val="0"/>
      <w:marTop w:val="0"/>
      <w:marBottom w:val="0"/>
      <w:divBdr>
        <w:top w:val="none" w:sz="0" w:space="0" w:color="auto"/>
        <w:left w:val="none" w:sz="0" w:space="0" w:color="auto"/>
        <w:bottom w:val="none" w:sz="0" w:space="0" w:color="auto"/>
        <w:right w:val="none" w:sz="0" w:space="0" w:color="auto"/>
      </w:divBdr>
    </w:div>
    <w:div w:id="1610817889">
      <w:bodyDiv w:val="1"/>
      <w:marLeft w:val="0"/>
      <w:marRight w:val="0"/>
      <w:marTop w:val="0"/>
      <w:marBottom w:val="0"/>
      <w:divBdr>
        <w:top w:val="none" w:sz="0" w:space="0" w:color="auto"/>
        <w:left w:val="none" w:sz="0" w:space="0" w:color="auto"/>
        <w:bottom w:val="none" w:sz="0" w:space="0" w:color="auto"/>
        <w:right w:val="none" w:sz="0" w:space="0" w:color="auto"/>
      </w:divBdr>
    </w:div>
    <w:div w:id="1684017041">
      <w:bodyDiv w:val="1"/>
      <w:marLeft w:val="0"/>
      <w:marRight w:val="0"/>
      <w:marTop w:val="0"/>
      <w:marBottom w:val="0"/>
      <w:divBdr>
        <w:top w:val="none" w:sz="0" w:space="0" w:color="auto"/>
        <w:left w:val="none" w:sz="0" w:space="0" w:color="auto"/>
        <w:bottom w:val="none" w:sz="0" w:space="0" w:color="auto"/>
        <w:right w:val="none" w:sz="0" w:space="0" w:color="auto"/>
      </w:divBdr>
    </w:div>
    <w:div w:id="1770614281">
      <w:bodyDiv w:val="1"/>
      <w:marLeft w:val="0"/>
      <w:marRight w:val="0"/>
      <w:marTop w:val="0"/>
      <w:marBottom w:val="0"/>
      <w:divBdr>
        <w:top w:val="none" w:sz="0" w:space="0" w:color="auto"/>
        <w:left w:val="none" w:sz="0" w:space="0" w:color="auto"/>
        <w:bottom w:val="none" w:sz="0" w:space="0" w:color="auto"/>
        <w:right w:val="none" w:sz="0" w:space="0" w:color="auto"/>
      </w:divBdr>
    </w:div>
    <w:div w:id="1834444734">
      <w:bodyDiv w:val="1"/>
      <w:marLeft w:val="0"/>
      <w:marRight w:val="0"/>
      <w:marTop w:val="0"/>
      <w:marBottom w:val="0"/>
      <w:divBdr>
        <w:top w:val="none" w:sz="0" w:space="0" w:color="auto"/>
        <w:left w:val="none" w:sz="0" w:space="0" w:color="auto"/>
        <w:bottom w:val="none" w:sz="0" w:space="0" w:color="auto"/>
        <w:right w:val="none" w:sz="0" w:space="0" w:color="auto"/>
      </w:divBdr>
      <w:divsChild>
        <w:div w:id="16516183">
          <w:marLeft w:val="1267"/>
          <w:marRight w:val="0"/>
          <w:marTop w:val="67"/>
          <w:marBottom w:val="0"/>
          <w:divBdr>
            <w:top w:val="none" w:sz="0" w:space="0" w:color="auto"/>
            <w:left w:val="none" w:sz="0" w:space="0" w:color="auto"/>
            <w:bottom w:val="none" w:sz="0" w:space="0" w:color="auto"/>
            <w:right w:val="none" w:sz="0" w:space="0" w:color="auto"/>
          </w:divBdr>
        </w:div>
        <w:div w:id="130756383">
          <w:marLeft w:val="1267"/>
          <w:marRight w:val="0"/>
          <w:marTop w:val="67"/>
          <w:marBottom w:val="0"/>
          <w:divBdr>
            <w:top w:val="none" w:sz="0" w:space="0" w:color="auto"/>
            <w:left w:val="none" w:sz="0" w:space="0" w:color="auto"/>
            <w:bottom w:val="none" w:sz="0" w:space="0" w:color="auto"/>
            <w:right w:val="none" w:sz="0" w:space="0" w:color="auto"/>
          </w:divBdr>
        </w:div>
        <w:div w:id="136341988">
          <w:marLeft w:val="1267"/>
          <w:marRight w:val="0"/>
          <w:marTop w:val="67"/>
          <w:marBottom w:val="0"/>
          <w:divBdr>
            <w:top w:val="none" w:sz="0" w:space="0" w:color="auto"/>
            <w:left w:val="none" w:sz="0" w:space="0" w:color="auto"/>
            <w:bottom w:val="none" w:sz="0" w:space="0" w:color="auto"/>
            <w:right w:val="none" w:sz="0" w:space="0" w:color="auto"/>
          </w:divBdr>
        </w:div>
        <w:div w:id="383870530">
          <w:marLeft w:val="576"/>
          <w:marRight w:val="0"/>
          <w:marTop w:val="67"/>
          <w:marBottom w:val="0"/>
          <w:divBdr>
            <w:top w:val="none" w:sz="0" w:space="0" w:color="auto"/>
            <w:left w:val="none" w:sz="0" w:space="0" w:color="auto"/>
            <w:bottom w:val="none" w:sz="0" w:space="0" w:color="auto"/>
            <w:right w:val="none" w:sz="0" w:space="0" w:color="auto"/>
          </w:divBdr>
        </w:div>
        <w:div w:id="418336849">
          <w:marLeft w:val="576"/>
          <w:marRight w:val="0"/>
          <w:marTop w:val="67"/>
          <w:marBottom w:val="0"/>
          <w:divBdr>
            <w:top w:val="none" w:sz="0" w:space="0" w:color="auto"/>
            <w:left w:val="none" w:sz="0" w:space="0" w:color="auto"/>
            <w:bottom w:val="none" w:sz="0" w:space="0" w:color="auto"/>
            <w:right w:val="none" w:sz="0" w:space="0" w:color="auto"/>
          </w:divBdr>
        </w:div>
        <w:div w:id="550849998">
          <w:marLeft w:val="1267"/>
          <w:marRight w:val="0"/>
          <w:marTop w:val="67"/>
          <w:marBottom w:val="0"/>
          <w:divBdr>
            <w:top w:val="none" w:sz="0" w:space="0" w:color="auto"/>
            <w:left w:val="none" w:sz="0" w:space="0" w:color="auto"/>
            <w:bottom w:val="none" w:sz="0" w:space="0" w:color="auto"/>
            <w:right w:val="none" w:sz="0" w:space="0" w:color="auto"/>
          </w:divBdr>
        </w:div>
        <w:div w:id="1408384038">
          <w:marLeft w:val="1267"/>
          <w:marRight w:val="0"/>
          <w:marTop w:val="67"/>
          <w:marBottom w:val="0"/>
          <w:divBdr>
            <w:top w:val="none" w:sz="0" w:space="0" w:color="auto"/>
            <w:left w:val="none" w:sz="0" w:space="0" w:color="auto"/>
            <w:bottom w:val="none" w:sz="0" w:space="0" w:color="auto"/>
            <w:right w:val="none" w:sz="0" w:space="0" w:color="auto"/>
          </w:divBdr>
        </w:div>
        <w:div w:id="1562672353">
          <w:marLeft w:val="57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95A82E85644C4B760DD507E262088"/>
        <w:category>
          <w:name w:val="Général"/>
          <w:gallery w:val="placeholder"/>
        </w:category>
        <w:types>
          <w:type w:val="bbPlcHdr"/>
        </w:types>
        <w:behaviors>
          <w:behavior w:val="content"/>
        </w:behaviors>
        <w:guid w:val="{901AEC6C-3661-4A46-93E2-F8B4EC1F2DE9}"/>
      </w:docPartPr>
      <w:docPartBody>
        <w:p w:rsidR="00644EBA" w:rsidRDefault="00AC5EBB" w:rsidP="00AC5EBB">
          <w:pPr>
            <w:pStyle w:val="29995A82E85644C4B760DD507E2620881"/>
          </w:pPr>
          <w:r>
            <w:rPr>
              <w:rStyle w:val="Textedelespacerserv"/>
              <w:rFonts w:asciiTheme="minorHAnsi" w:hAnsiTheme="minorHAnsi" w:cstheme="minorHAnsi"/>
              <w:sz w:val="22"/>
              <w:szCs w:val="22"/>
            </w:rPr>
            <w:t>Choisissez une nature</w:t>
          </w:r>
        </w:p>
      </w:docPartBody>
    </w:docPart>
    <w:docPart>
      <w:docPartPr>
        <w:name w:val="C61E01B881FE4E01AB66BC2E0EEE8922"/>
        <w:category>
          <w:name w:val="Général"/>
          <w:gallery w:val="placeholder"/>
        </w:category>
        <w:types>
          <w:type w:val="bbPlcHdr"/>
        </w:types>
        <w:behaviors>
          <w:behavior w:val="content"/>
        </w:behaviors>
        <w:guid w:val="{878F0760-A175-42AF-B85E-2C489735117D}"/>
      </w:docPartPr>
      <w:docPartBody>
        <w:p w:rsidR="00644EBA" w:rsidRDefault="00AC5EBB" w:rsidP="00AC5EBB">
          <w:pPr>
            <w:pStyle w:val="C61E01B881FE4E01AB66BC2E0EEE89221"/>
          </w:pPr>
          <w:r>
            <w:rPr>
              <w:rStyle w:val="Textedelespacerserv"/>
              <w:rFonts w:asciiTheme="minorHAnsi" w:hAnsiTheme="minorHAnsi" w:cstheme="minorHAnsi"/>
              <w:sz w:val="22"/>
              <w:szCs w:val="22"/>
            </w:rPr>
            <w:t>Nom de la collectivité ou de l’établissement public</w:t>
          </w:r>
        </w:p>
      </w:docPartBody>
    </w:docPart>
    <w:docPart>
      <w:docPartPr>
        <w:name w:val="BE4FF535A4A64DB4829199E979812E6D"/>
        <w:category>
          <w:name w:val="Général"/>
          <w:gallery w:val="placeholder"/>
        </w:category>
        <w:types>
          <w:type w:val="bbPlcHdr"/>
        </w:types>
        <w:behaviors>
          <w:behavior w:val="content"/>
        </w:behaviors>
        <w:guid w:val="{EFB8734C-2083-4C69-A6E4-B3163D226CC1}"/>
      </w:docPartPr>
      <w:docPartBody>
        <w:p w:rsidR="00644EBA" w:rsidRDefault="00AC5EBB" w:rsidP="00AC5EBB">
          <w:pPr>
            <w:pStyle w:val="BE4FF535A4A64DB4829199E979812E6D1"/>
          </w:pPr>
          <w:r>
            <w:rPr>
              <w:rStyle w:val="Textedelespacerserv"/>
              <w:rFonts w:asciiTheme="minorHAnsi" w:hAnsiTheme="minorHAnsi" w:cstheme="minorHAnsi"/>
              <w:sz w:val="22"/>
              <w:szCs w:val="22"/>
            </w:rPr>
            <w:t>Adresse</w:t>
          </w:r>
        </w:p>
      </w:docPartBody>
    </w:docPart>
    <w:docPart>
      <w:docPartPr>
        <w:name w:val="0127898D1581432EBCDEB93698666F34"/>
        <w:category>
          <w:name w:val="Général"/>
          <w:gallery w:val="placeholder"/>
        </w:category>
        <w:types>
          <w:type w:val="bbPlcHdr"/>
        </w:types>
        <w:behaviors>
          <w:behavior w:val="content"/>
        </w:behaviors>
        <w:guid w:val="{C66D68E2-5ABD-4941-AA5C-8E58D3184069}"/>
      </w:docPartPr>
      <w:docPartBody>
        <w:p w:rsidR="00644EBA" w:rsidRDefault="00AC5EBB" w:rsidP="00AC5EBB">
          <w:pPr>
            <w:pStyle w:val="0127898D1581432EBCDEB93698666F341"/>
          </w:pPr>
          <w:r>
            <w:rPr>
              <w:rStyle w:val="Textedelespacerserv"/>
              <w:rFonts w:asciiTheme="minorHAnsi" w:hAnsiTheme="minorHAnsi" w:cstheme="minorHAnsi"/>
              <w:sz w:val="22"/>
              <w:szCs w:val="22"/>
            </w:rPr>
            <w:t>Nom du représentant légal</w:t>
          </w:r>
          <w:r w:rsidRPr="003E2D86">
            <w:rPr>
              <w:rStyle w:val="Textedelespacerserv"/>
              <w:rFonts w:asciiTheme="minorHAnsi" w:hAnsiTheme="minorHAnsi" w:cstheme="minorHAnsi"/>
              <w:sz w:val="22"/>
              <w:szCs w:val="22"/>
            </w:rPr>
            <w:t>.</w:t>
          </w:r>
        </w:p>
      </w:docPartBody>
    </w:docPart>
    <w:docPart>
      <w:docPartPr>
        <w:name w:val="58C25364C7114BC6A07B7AA069686EA4"/>
        <w:category>
          <w:name w:val="Général"/>
          <w:gallery w:val="placeholder"/>
        </w:category>
        <w:types>
          <w:type w:val="bbPlcHdr"/>
        </w:types>
        <w:behaviors>
          <w:behavior w:val="content"/>
        </w:behaviors>
        <w:guid w:val="{EF7F047A-0E9E-4E97-A504-BF234777A76B}"/>
      </w:docPartPr>
      <w:docPartBody>
        <w:p w:rsidR="00644EBA" w:rsidRDefault="00AC5EBB" w:rsidP="00AC5EBB">
          <w:pPr>
            <w:pStyle w:val="58C25364C7114BC6A07B7AA069686EA41"/>
          </w:pPr>
          <w:r w:rsidRPr="003E2D86">
            <w:rPr>
              <w:rStyle w:val="Textedelespacerserv"/>
              <w:rFonts w:asciiTheme="minorHAnsi" w:hAnsiTheme="minorHAnsi" w:cstheme="minorHAnsi"/>
              <w:sz w:val="22"/>
              <w:szCs w:val="22"/>
            </w:rPr>
            <w:t>Cliquez ou appuyez ici pour entrer une date.</w:t>
          </w:r>
        </w:p>
      </w:docPartBody>
    </w:docPart>
    <w:docPart>
      <w:docPartPr>
        <w:name w:val="A7E7F16ADC3049F1856A9C60CE0E0EDF"/>
        <w:category>
          <w:name w:val="Général"/>
          <w:gallery w:val="placeholder"/>
        </w:category>
        <w:types>
          <w:type w:val="bbPlcHdr"/>
        </w:types>
        <w:behaviors>
          <w:behavior w:val="content"/>
        </w:behaviors>
        <w:guid w:val="{0CC988E5-9782-4A0D-88C5-CE1616B3013F}"/>
      </w:docPartPr>
      <w:docPartBody>
        <w:p w:rsidR="00644EBA" w:rsidRDefault="00AC5EBB" w:rsidP="00AC5EBB">
          <w:pPr>
            <w:pStyle w:val="A7E7F16ADC3049F1856A9C60CE0E0EDF1"/>
          </w:pPr>
          <w:r w:rsidRPr="00180740">
            <w:rPr>
              <w:rStyle w:val="Textedelespacerserv"/>
              <w:rFonts w:asciiTheme="minorHAnsi" w:hAnsiTheme="minorHAnsi" w:cstheme="minorHAnsi"/>
              <w:color w:val="FFFFFF" w:themeColor="background1"/>
              <w:sz w:val="22"/>
              <w:szCs w:val="22"/>
            </w:rPr>
            <w:t>Cliquez ou appuyez ici pour entrer une date.</w:t>
          </w:r>
        </w:p>
      </w:docPartBody>
    </w:docPart>
    <w:docPart>
      <w:docPartPr>
        <w:name w:val="85D28EDB6A8946E8B1B0F51F7723FD1B"/>
        <w:category>
          <w:name w:val="Général"/>
          <w:gallery w:val="placeholder"/>
        </w:category>
        <w:types>
          <w:type w:val="bbPlcHdr"/>
        </w:types>
        <w:behaviors>
          <w:behavior w:val="content"/>
        </w:behaviors>
        <w:guid w:val="{CFD7E27F-51D0-473E-8172-7A558DCD8287}"/>
      </w:docPartPr>
      <w:docPartBody>
        <w:p w:rsidR="00644EBA" w:rsidRDefault="00AC5EBB" w:rsidP="00AC5EBB">
          <w:pPr>
            <w:pStyle w:val="85D28EDB6A8946E8B1B0F51F7723FD1B1"/>
          </w:pPr>
          <w:r w:rsidRPr="00412AF9">
            <w:rPr>
              <w:rStyle w:val="Textedelespacerserv"/>
              <w:rFonts w:ascii="Calibri" w:hAnsi="Calibri" w:cs="Calibri"/>
              <w:sz w:val="22"/>
              <w:szCs w:val="22"/>
            </w:rPr>
            <w:t>Cliquez ici pour entrer une date.</w:t>
          </w:r>
        </w:p>
      </w:docPartBody>
    </w:docPart>
    <w:docPart>
      <w:docPartPr>
        <w:name w:val="462AE75CBA0340CBB60B4B8B89D764A0"/>
        <w:category>
          <w:name w:val="Général"/>
          <w:gallery w:val="placeholder"/>
        </w:category>
        <w:types>
          <w:type w:val="bbPlcHdr"/>
        </w:types>
        <w:behaviors>
          <w:behavior w:val="content"/>
        </w:behaviors>
        <w:guid w:val="{6F89584A-F7C3-44ED-AA07-09DABDF4D148}"/>
      </w:docPartPr>
      <w:docPartBody>
        <w:p w:rsidR="00644EBA" w:rsidRDefault="00AC5EBB" w:rsidP="00AC5EBB">
          <w:pPr>
            <w:pStyle w:val="462AE75CBA0340CBB60B4B8B89D764A01"/>
          </w:pPr>
          <w:r w:rsidRPr="00412AF9">
            <w:rPr>
              <w:rStyle w:val="Textedelespacerserv"/>
              <w:rFonts w:ascii="Calibri" w:hAnsi="Calibri" w:cs="Calibri"/>
              <w:sz w:val="22"/>
              <w:szCs w:val="22"/>
            </w:rPr>
            <w:t>Nom de la collectivité</w:t>
          </w:r>
        </w:p>
      </w:docPartBody>
    </w:docPart>
    <w:docPart>
      <w:docPartPr>
        <w:name w:val="54E3652E98EF41F786AA893B973CE9F2"/>
        <w:category>
          <w:name w:val="Général"/>
          <w:gallery w:val="placeholder"/>
        </w:category>
        <w:types>
          <w:type w:val="bbPlcHdr"/>
        </w:types>
        <w:behaviors>
          <w:behavior w:val="content"/>
        </w:behaviors>
        <w:guid w:val="{014AC38C-D51F-4860-99A8-5F6B3CA792F5}"/>
      </w:docPartPr>
      <w:docPartBody>
        <w:p w:rsidR="00644EBA" w:rsidRDefault="00AC5EBB" w:rsidP="00AC5EBB">
          <w:pPr>
            <w:pStyle w:val="54E3652E98EF41F786AA893B973CE9F21"/>
          </w:pPr>
          <w:r w:rsidRPr="00412AF9">
            <w:rPr>
              <w:rStyle w:val="Textedelespacerserv"/>
              <w:rFonts w:ascii="Calibri" w:hAnsi="Calibri" w:cs="Calibri"/>
              <w:sz w:val="22"/>
              <w:szCs w:val="22"/>
            </w:rPr>
            <w:t>Nom du représentant légal</w:t>
          </w:r>
        </w:p>
      </w:docPartBody>
    </w:docPart>
    <w:docPart>
      <w:docPartPr>
        <w:name w:val="FB322417BD3148E3889EAFA8383478A1"/>
        <w:category>
          <w:name w:val="Général"/>
          <w:gallery w:val="placeholder"/>
        </w:category>
        <w:types>
          <w:type w:val="bbPlcHdr"/>
        </w:types>
        <w:behaviors>
          <w:behavior w:val="content"/>
        </w:behaviors>
        <w:guid w:val="{59FE49D2-0C8E-4016-B79F-9A7E597ABED2}"/>
      </w:docPartPr>
      <w:docPartBody>
        <w:p w:rsidR="00BA4397" w:rsidRDefault="00AC5EBB" w:rsidP="00AC5EBB">
          <w:pPr>
            <w:pStyle w:val="FB322417BD3148E3889EAFA8383478A1"/>
          </w:pPr>
          <w:r w:rsidRPr="003E2D86">
            <w:rPr>
              <w:rStyle w:val="Textedelespacerserv"/>
              <w:rFonts w:asciiTheme="minorHAnsi" w:hAnsiTheme="minorHAnsi" w:cstheme="minorHAnsi"/>
              <w:sz w:val="22"/>
              <w:szCs w:val="22"/>
            </w:rPr>
            <w:t>Choisissez un</w:t>
          </w:r>
          <w:r>
            <w:rPr>
              <w:rStyle w:val="Textedelespacerserv"/>
              <w:rFonts w:asciiTheme="minorHAnsi" w:hAnsiTheme="minorHAnsi" w:cstheme="minorHAnsi"/>
              <w:sz w:val="22"/>
              <w:szCs w:val="22"/>
            </w:rPr>
            <w:t>e qualité</w:t>
          </w:r>
        </w:p>
      </w:docPartBody>
    </w:docPart>
    <w:docPart>
      <w:docPartPr>
        <w:name w:val="D0BF119C3F954708BD8F3C607FC735C0"/>
        <w:category>
          <w:name w:val="Général"/>
          <w:gallery w:val="placeholder"/>
        </w:category>
        <w:types>
          <w:type w:val="bbPlcHdr"/>
        </w:types>
        <w:behaviors>
          <w:behavior w:val="content"/>
        </w:behaviors>
        <w:guid w:val="{FCAB133E-A684-497B-9280-F1A6390EB14E}"/>
      </w:docPartPr>
      <w:docPartBody>
        <w:p w:rsidR="00BC437C" w:rsidRDefault="00AC5EBB" w:rsidP="00AC5EBB">
          <w:pPr>
            <w:pStyle w:val="D0BF119C3F954708BD8F3C607FC735C01"/>
          </w:pPr>
          <w:r w:rsidRPr="00412AF9">
            <w:rPr>
              <w:rStyle w:val="Textedelespacerserv"/>
              <w:rFonts w:ascii="Calibri" w:hAnsi="Calibri" w:cs="Calibri"/>
              <w:sz w:val="22"/>
              <w:szCs w:val="22"/>
            </w:rPr>
            <w:t>Choisissez une nature</w:t>
          </w:r>
        </w:p>
      </w:docPartBody>
    </w:docPart>
    <w:docPart>
      <w:docPartPr>
        <w:name w:val="B4862A951CEF47B48D0BBFA0AB633F1A"/>
        <w:category>
          <w:name w:val="Général"/>
          <w:gallery w:val="placeholder"/>
        </w:category>
        <w:types>
          <w:type w:val="bbPlcHdr"/>
        </w:types>
        <w:behaviors>
          <w:behavior w:val="content"/>
        </w:behaviors>
        <w:guid w:val="{C12DC278-2C5D-4CA0-B16D-E322134BD934}"/>
      </w:docPartPr>
      <w:docPartBody>
        <w:p w:rsidR="00AC5EBB" w:rsidRDefault="00AC5EBB" w:rsidP="00AC5EBB">
          <w:pPr>
            <w:pStyle w:val="B4862A951CEF47B48D0BBFA0AB633F1A1"/>
          </w:pPr>
          <w:r w:rsidRPr="00412AF9">
            <w:rPr>
              <w:rStyle w:val="Textedelespacerserv"/>
              <w:rFonts w:ascii="Calibri" w:hAnsi="Calibri" w:cs="Calibri"/>
              <w:sz w:val="22"/>
              <w:szCs w:val="22"/>
            </w:rPr>
            <w:t>Choisissez une qualité</w:t>
          </w:r>
        </w:p>
      </w:docPartBody>
    </w:docPart>
    <w:docPart>
      <w:docPartPr>
        <w:name w:val="41254BDE7AA84CCB931A689A00198A1C"/>
        <w:category>
          <w:name w:val="Général"/>
          <w:gallery w:val="placeholder"/>
        </w:category>
        <w:types>
          <w:type w:val="bbPlcHdr"/>
        </w:types>
        <w:behaviors>
          <w:behavior w:val="content"/>
        </w:behaviors>
        <w:guid w:val="{32516318-718F-45B5-915D-B068AA4BCCB0}"/>
      </w:docPartPr>
      <w:docPartBody>
        <w:p w:rsidR="00000000" w:rsidRDefault="00AC5EBB" w:rsidP="00AC5EBB">
          <w:pPr>
            <w:pStyle w:val="41254BDE7AA84CCB931A689A00198A1C"/>
          </w:pPr>
          <w:r w:rsidRPr="00412AF9">
            <w:rPr>
              <w:rStyle w:val="Textedelespacerserv"/>
              <w:rFonts w:asciiTheme="minorHAnsi" w:hAnsiTheme="minorHAnsi" w:cstheme="minorHAnsi"/>
              <w:sz w:val="22"/>
              <w:szCs w:val="22"/>
            </w:rPr>
            <w:t>Nom de l’assemblée délibérante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67"/>
    <w:rsid w:val="00193E56"/>
    <w:rsid w:val="0040567C"/>
    <w:rsid w:val="004247D6"/>
    <w:rsid w:val="00430D89"/>
    <w:rsid w:val="005862CA"/>
    <w:rsid w:val="00644EBA"/>
    <w:rsid w:val="00851A4E"/>
    <w:rsid w:val="00AC5EBB"/>
    <w:rsid w:val="00BA4397"/>
    <w:rsid w:val="00BC437C"/>
    <w:rsid w:val="00ED6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5EBB"/>
    <w:rPr>
      <w:color w:val="808080"/>
    </w:rPr>
  </w:style>
  <w:style w:type="paragraph" w:customStyle="1" w:styleId="29995A82E85644C4B760DD507E262088">
    <w:name w:val="29995A82E85644C4B760DD507E262088"/>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C61E01B881FE4E01AB66BC2E0EEE8922">
    <w:name w:val="C61E01B881FE4E01AB66BC2E0EEE8922"/>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BE4FF535A4A64DB4829199E979812E6D">
    <w:name w:val="BE4FF535A4A64DB4829199E979812E6D"/>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0127898D1581432EBCDEB93698666F34">
    <w:name w:val="0127898D1581432EBCDEB93698666F34"/>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FB322417BD3148E3889EAFA8383478A11">
    <w:name w:val="FB322417BD3148E3889EAFA8383478A11"/>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58C25364C7114BC6A07B7AA069686EA4">
    <w:name w:val="58C25364C7114BC6A07B7AA069686EA4"/>
    <w:rsid w:val="00BC437C"/>
    <w:pPr>
      <w:suppressAutoHyphens/>
      <w:spacing w:after="0" w:line="240" w:lineRule="auto"/>
    </w:pPr>
    <w:rPr>
      <w:rFonts w:ascii="Times New Roman" w:eastAsia="Times New Roman" w:hAnsi="Times New Roman" w:cs="Times New Roman"/>
      <w:sz w:val="24"/>
      <w:szCs w:val="24"/>
      <w:lang w:eastAsia="ar-SA"/>
    </w:rPr>
  </w:style>
  <w:style w:type="paragraph" w:customStyle="1" w:styleId="A7E7F16ADC3049F1856A9C60CE0E0EDF">
    <w:name w:val="A7E7F16ADC3049F1856A9C60CE0E0EDF"/>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85D28EDB6A8946E8B1B0F51F7723FD1B">
    <w:name w:val="85D28EDB6A8946E8B1B0F51F7723FD1B"/>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0BF119C3F954708BD8F3C607FC735C0">
    <w:name w:val="D0BF119C3F954708BD8F3C607FC735C0"/>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462AE75CBA0340CBB60B4B8B89D764A0">
    <w:name w:val="462AE75CBA0340CBB60B4B8B89D764A0"/>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9995A82E85644C4B760DD507E2620881">
    <w:name w:val="29995A82E85644C4B760DD507E262088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C61E01B881FE4E01AB66BC2E0EEE89221">
    <w:name w:val="C61E01B881FE4E01AB66BC2E0EEE8922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BE4FF535A4A64DB4829199E979812E6D1">
    <w:name w:val="BE4FF535A4A64DB4829199E979812E6D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0127898D1581432EBCDEB93698666F341">
    <w:name w:val="0127898D1581432EBCDEB93698666F34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FB322417BD3148E3889EAFA8383478A1">
    <w:name w:val="FB322417BD3148E3889EAFA8383478A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41254BDE7AA84CCB931A689A00198A1C">
    <w:name w:val="41254BDE7AA84CCB931A689A00198A1C"/>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58C25364C7114BC6A07B7AA069686EA41">
    <w:name w:val="58C25364C7114BC6A07B7AA069686EA41"/>
    <w:rsid w:val="00AC5EBB"/>
    <w:pPr>
      <w:suppressAutoHyphens/>
      <w:spacing w:after="0" w:line="240" w:lineRule="auto"/>
    </w:pPr>
    <w:rPr>
      <w:rFonts w:ascii="Times New Roman" w:eastAsia="Times New Roman" w:hAnsi="Times New Roman" w:cs="Times New Roman"/>
      <w:sz w:val="24"/>
      <w:szCs w:val="24"/>
      <w:lang w:eastAsia="ar-SA"/>
    </w:rPr>
  </w:style>
  <w:style w:type="paragraph" w:customStyle="1" w:styleId="A7E7F16ADC3049F1856A9C60CE0E0EDF1">
    <w:name w:val="A7E7F16ADC3049F1856A9C60CE0E0EDF1"/>
    <w:rsid w:val="00AC5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85D28EDB6A8946E8B1B0F51F7723FD1B1">
    <w:name w:val="85D28EDB6A8946E8B1B0F51F7723FD1B1"/>
    <w:rsid w:val="00AC5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4862A951CEF47B48D0BBFA0AB633F1A">
    <w:name w:val="B4862A951CEF47B48D0BBFA0AB633F1A"/>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0BF119C3F954708BD8F3C607FC735C01">
    <w:name w:val="D0BF119C3F954708BD8F3C607FC735C01"/>
    <w:rsid w:val="00AC5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462AE75CBA0340CBB60B4B8B89D764A01">
    <w:name w:val="462AE75CBA0340CBB60B4B8B89D764A01"/>
    <w:rsid w:val="00AC5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54E3652E98EF41F786AA893B973CE9F2">
    <w:name w:val="54E3652E98EF41F786AA893B973CE9F2"/>
    <w:rsid w:val="00BC437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4862A951CEF47B48D0BBFA0AB633F1A1">
    <w:name w:val="B4862A951CEF47B48D0BBFA0AB633F1A1"/>
    <w:rsid w:val="00AC5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54E3652E98EF41F786AA893B973CE9F21">
    <w:name w:val="54E3652E98EF41F786AA893B973CE9F21"/>
    <w:rsid w:val="00AC5EBB"/>
    <w:pPr>
      <w:suppressAutoHyphens/>
      <w:spacing w:after="0" w:line="240" w:lineRule="auto"/>
      <w:jc w:val="both"/>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5981b-407f-433a-9dbf-d1e4de471f49">
      <Terms xmlns="http://schemas.microsoft.com/office/infopath/2007/PartnerControls"/>
    </lcf76f155ced4ddcb4097134ff3c332f>
    <TaxCatchAll xmlns="8ff93c33-633b-4882-ba31-23d4764f0a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B35E7883D6D46B715E24CB5EA9BA7" ma:contentTypeVersion="16" ma:contentTypeDescription="Crée un document." ma:contentTypeScope="" ma:versionID="2c4a54b871375b6ac70d63a2a37b966e">
  <xsd:schema xmlns:xsd="http://www.w3.org/2001/XMLSchema" xmlns:xs="http://www.w3.org/2001/XMLSchema" xmlns:p="http://schemas.microsoft.com/office/2006/metadata/properties" xmlns:ns2="85e5981b-407f-433a-9dbf-d1e4de471f49" xmlns:ns3="8ff93c33-633b-4882-ba31-23d4764f0aa3" targetNamespace="http://schemas.microsoft.com/office/2006/metadata/properties" ma:root="true" ma:fieldsID="e619cf00854330d39adcaa9889a95dcf" ns2:_="" ns3:_="">
    <xsd:import namespace="85e5981b-407f-433a-9dbf-d1e4de471f49"/>
    <xsd:import namespace="8ff93c33-633b-4882-ba31-23d4764f0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981b-407f-433a-9dbf-d1e4de471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04594bf-c06f-46f2-8e38-031e460a46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93c33-633b-4882-ba31-23d4764f0aa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497872d-9d50-4cbc-8fbc-1fd0c6a37079}" ma:internalName="TaxCatchAll" ma:showField="CatchAllData" ma:web="8ff93c33-633b-4882-ba31-23d4764f0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84658-64EA-4692-B3B6-2F3C5F92E1E3}">
  <ds:schemaRefs>
    <ds:schemaRef ds:uri="http://schemas.openxmlformats.org/officeDocument/2006/bibliography"/>
  </ds:schemaRefs>
</ds:datastoreItem>
</file>

<file path=customXml/itemProps2.xml><?xml version="1.0" encoding="utf-8"?>
<ds:datastoreItem xmlns:ds="http://schemas.openxmlformats.org/officeDocument/2006/customXml" ds:itemID="{6E145B3A-F584-427C-96AD-B1CEB413373C}">
  <ds:schemaRefs>
    <ds:schemaRef ds:uri="http://schemas.microsoft.com/office/2006/metadata/properties"/>
    <ds:schemaRef ds:uri="http://schemas.microsoft.com/office/infopath/2007/PartnerControls"/>
    <ds:schemaRef ds:uri="85e5981b-407f-433a-9dbf-d1e4de471f49"/>
    <ds:schemaRef ds:uri="8ff93c33-633b-4882-ba31-23d4764f0aa3"/>
  </ds:schemaRefs>
</ds:datastoreItem>
</file>

<file path=customXml/itemProps3.xml><?xml version="1.0" encoding="utf-8"?>
<ds:datastoreItem xmlns:ds="http://schemas.openxmlformats.org/officeDocument/2006/customXml" ds:itemID="{5E9E3579-19A7-4347-8905-193D4FD6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981b-407f-433a-9dbf-d1e4de471f49"/>
    <ds:schemaRef ds:uri="8ff93c33-633b-4882-ba31-23d4764f0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00A20-4F64-4D69-B728-36AE149DB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2023_convention adhésion CA SMO Nord Pas-de-Calais Numérique</Template>
  <TotalTime>29</TotalTime>
  <Pages>6</Pages>
  <Words>1792</Words>
  <Characters>9857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Convention d’accès aux services offerts par Mégalis</vt:lpstr>
    </vt:vector>
  </TitlesOfParts>
  <Company>Mégalis Bretagne</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d’accès aux services offerts par Mégalis</dc:title>
  <dc:subject/>
  <dc:creator>Emmanuel Grardel</dc:creator>
  <cp:keywords/>
  <cp:lastModifiedBy>Emmanuel Grardel</cp:lastModifiedBy>
  <cp:revision>9</cp:revision>
  <cp:lastPrinted>2023-02-06T08:04:00Z</cp:lastPrinted>
  <dcterms:created xsi:type="dcterms:W3CDTF">2023-02-08T16:23:00Z</dcterms:created>
  <dcterms:modified xsi:type="dcterms:W3CDTF">2023-02-24T10:45:00Z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0x0101007D2B35E7883D6D46B715E24CB5EA9BA7</vt:lpwstr>
  </property>
  <property fmtid="{D5CDD505-2E9C-101B-9397-08002B2CF9AE}" pid="3" name="MediaServiceImageTags">
    <vt:lpwstr/>
  </property>
</Properties>
</file>